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31" w:type="dxa"/>
        <w:tblLook w:val="0000" w:firstRow="0" w:lastRow="0" w:firstColumn="0" w:lastColumn="0" w:noHBand="0" w:noVBand="0"/>
      </w:tblPr>
      <w:tblGrid>
        <w:gridCol w:w="5654"/>
        <w:gridCol w:w="554"/>
        <w:gridCol w:w="4623"/>
      </w:tblGrid>
      <w:tr w:rsidR="00D27B57" w:rsidRPr="00B57D03" w14:paraId="4B8D2267" w14:textId="77777777" w:rsidTr="00386900">
        <w:trPr>
          <w:cantSplit/>
          <w:trHeight w:val="1515"/>
        </w:trPr>
        <w:tc>
          <w:tcPr>
            <w:tcW w:w="5654" w:type="dxa"/>
            <w:tcBorders>
              <w:bottom w:val="nil"/>
            </w:tcBorders>
          </w:tcPr>
          <w:p w14:paraId="4C2CA29D" w14:textId="77777777" w:rsidR="00D27B57" w:rsidRPr="00B57D03" w:rsidRDefault="00D27B57" w:rsidP="00D27B57">
            <w:r w:rsidRPr="00D27B57">
              <w:rPr>
                <w:sz w:val="28"/>
              </w:rPr>
              <w:t>Australian Peacekeeper and Peacemaker Veterans’ Association Ltd ACN 651 805 702</w:t>
            </w:r>
          </w:p>
          <w:p w14:paraId="676731F5" w14:textId="77777777" w:rsidR="00D27B57" w:rsidRPr="00D27B57" w:rsidRDefault="00D27B57" w:rsidP="00D27B57">
            <w:pPr>
              <w:spacing w:before="240"/>
              <w:rPr>
                <w:rFonts w:cs="Tahoma"/>
                <w:b/>
                <w:bCs/>
              </w:rPr>
            </w:pPr>
            <w:r w:rsidRPr="00D27B57">
              <w:rPr>
                <w:rFonts w:cs="Tahoma"/>
                <w:b/>
                <w:bCs/>
                <w:sz w:val="32"/>
              </w:rPr>
              <w:t>Proxy form</w:t>
            </w:r>
          </w:p>
        </w:tc>
        <w:tc>
          <w:tcPr>
            <w:tcW w:w="554" w:type="dxa"/>
            <w:tcBorders>
              <w:bottom w:val="nil"/>
            </w:tcBorders>
          </w:tcPr>
          <w:p w14:paraId="7CF4646F" w14:textId="77777777" w:rsidR="00D27B57" w:rsidRPr="00B57D03" w:rsidRDefault="00D27B57" w:rsidP="00386900">
            <w:pPr>
              <w:jc w:val="right"/>
              <w:rPr>
                <w:rFonts w:cs="Tahoma"/>
              </w:rPr>
            </w:pPr>
          </w:p>
        </w:tc>
        <w:tc>
          <w:tcPr>
            <w:tcW w:w="4623" w:type="dxa"/>
            <w:tcBorders>
              <w:left w:val="nil"/>
              <w:bottom w:val="nil"/>
            </w:tcBorders>
          </w:tcPr>
          <w:p w14:paraId="46BDEDC3" w14:textId="77777777" w:rsidR="00D27B57" w:rsidRPr="00B57D03" w:rsidRDefault="00D27B57" w:rsidP="00386900">
            <w:pPr>
              <w:jc w:val="right"/>
              <w:rPr>
                <w:rFonts w:cs="Tahoma"/>
                <w:b/>
                <w:bCs/>
                <w:sz w:val="18"/>
              </w:rPr>
            </w:pPr>
            <w:r w:rsidRPr="00B57D03">
              <w:rPr>
                <w:rFonts w:cs="Tahoma"/>
                <w:b/>
                <w:bCs/>
                <w:sz w:val="18"/>
              </w:rPr>
              <w:t>All correspondence to:</w:t>
            </w:r>
          </w:p>
          <w:p w14:paraId="7F5719FE" w14:textId="77777777" w:rsidR="00D27B57" w:rsidRPr="00B57D03" w:rsidRDefault="00D27B57" w:rsidP="00386900">
            <w:pPr>
              <w:jc w:val="right"/>
              <w:rPr>
                <w:rFonts w:cs="Tahoma"/>
                <w:sz w:val="18"/>
              </w:rPr>
            </w:pPr>
            <w:r>
              <w:rPr>
                <w:rFonts w:cs="Tahoma"/>
                <w:sz w:val="18"/>
              </w:rPr>
              <w:t>Australian Peacekeeper and Peacemaker Veterans’ Association Ltd</w:t>
            </w:r>
            <w:r w:rsidRPr="00B57D03">
              <w:rPr>
                <w:rFonts w:cs="Tahoma"/>
                <w:sz w:val="18"/>
              </w:rPr>
              <w:br/>
            </w:r>
            <w:r>
              <w:rPr>
                <w:rFonts w:cs="Tahoma"/>
                <w:sz w:val="18"/>
              </w:rPr>
              <w:t xml:space="preserve">PO Box 115 DEAKIN WEST ACT 2600 </w:t>
            </w:r>
            <w:r w:rsidRPr="00B57D03">
              <w:rPr>
                <w:rFonts w:cs="Tahoma"/>
                <w:sz w:val="18"/>
              </w:rPr>
              <w:br/>
              <w:t xml:space="preserve">Telephone </w:t>
            </w:r>
            <w:r w:rsidRPr="005677F9">
              <w:rPr>
                <w:rFonts w:cs="Tahoma"/>
                <w:sz w:val="18"/>
              </w:rPr>
              <w:t>0431041181</w:t>
            </w:r>
            <w:r w:rsidRPr="00B57D03">
              <w:rPr>
                <w:rFonts w:cs="Tahoma"/>
                <w:sz w:val="18"/>
              </w:rPr>
              <w:br/>
              <w:t xml:space="preserve">Facsimile </w:t>
            </w:r>
          </w:p>
        </w:tc>
      </w:tr>
    </w:tbl>
    <w:p w14:paraId="006DB073" w14:textId="77777777" w:rsidR="00D27B57" w:rsidRPr="00B57D03" w:rsidRDefault="00D27B57" w:rsidP="00D27B57">
      <w:pPr>
        <w:pStyle w:val="LetterHeading"/>
        <w:spacing w:before="120"/>
        <w:rPr>
          <w:rFonts w:cs="Tahoma"/>
        </w:rPr>
      </w:pPr>
      <w:r w:rsidRPr="00B57D03">
        <w:rPr>
          <w:rFonts w:cs="Tahoma"/>
        </w:rPr>
        <w:t>Section 1:  Name and address of member</w:t>
      </w:r>
    </w:p>
    <w:p w14:paraId="0B16D5E4" w14:textId="77777777" w:rsidR="00D27B57" w:rsidRPr="00B57D03" w:rsidRDefault="00D27B57" w:rsidP="00D27B57">
      <w:pPr>
        <w:rPr>
          <w:rFonts w:cs="Tahoma"/>
          <w:sz w:val="16"/>
        </w:rPr>
      </w:pPr>
    </w:p>
    <w:tbl>
      <w:tblPr>
        <w:tblW w:w="10859" w:type="dxa"/>
        <w:tblLook w:val="0000" w:firstRow="0" w:lastRow="0" w:firstColumn="0" w:lastColumn="0" w:noHBand="0" w:noVBand="0"/>
      </w:tblPr>
      <w:tblGrid>
        <w:gridCol w:w="1208"/>
        <w:gridCol w:w="9651"/>
      </w:tblGrid>
      <w:tr w:rsidR="00D27B57" w:rsidRPr="00B57D03" w14:paraId="601372AC" w14:textId="77777777" w:rsidTr="00386900">
        <w:tc>
          <w:tcPr>
            <w:tcW w:w="1208" w:type="dxa"/>
          </w:tcPr>
          <w:p w14:paraId="06184275" w14:textId="77777777" w:rsidR="00D27B57" w:rsidRPr="00B57D03" w:rsidRDefault="00D27B57" w:rsidP="00386900">
            <w:pPr>
              <w:pStyle w:val="TableText"/>
              <w:rPr>
                <w:sz w:val="16"/>
              </w:rPr>
            </w:pPr>
            <w:r w:rsidRPr="00B57D03">
              <w:rPr>
                <w:b/>
                <w:bCs/>
                <w:sz w:val="16"/>
              </w:rPr>
              <w:t>Full name</w:t>
            </w:r>
          </w:p>
        </w:tc>
        <w:tc>
          <w:tcPr>
            <w:tcW w:w="9651" w:type="dxa"/>
            <w:tcBorders>
              <w:bottom w:val="single" w:sz="8" w:space="0" w:color="auto"/>
            </w:tcBorders>
          </w:tcPr>
          <w:p w14:paraId="6BBA2B13" w14:textId="77777777" w:rsidR="00D27B57" w:rsidRPr="00B57D03" w:rsidRDefault="00D27B57" w:rsidP="00386900">
            <w:pPr>
              <w:pStyle w:val="TableText"/>
              <w:rPr>
                <w:sz w:val="16"/>
              </w:rPr>
            </w:pPr>
          </w:p>
        </w:tc>
      </w:tr>
      <w:tr w:rsidR="00D27B57" w:rsidRPr="00B57D03" w14:paraId="24F19444" w14:textId="77777777" w:rsidTr="00386900">
        <w:tc>
          <w:tcPr>
            <w:tcW w:w="1208" w:type="dxa"/>
          </w:tcPr>
          <w:p w14:paraId="65230EF8" w14:textId="77777777" w:rsidR="00D27B57" w:rsidRPr="00B57D03" w:rsidRDefault="00D27B57" w:rsidP="00386900">
            <w:pPr>
              <w:pStyle w:val="TableText"/>
              <w:rPr>
                <w:sz w:val="16"/>
              </w:rPr>
            </w:pPr>
            <w:r w:rsidRPr="00B57D03">
              <w:rPr>
                <w:b/>
                <w:bCs/>
                <w:sz w:val="16"/>
              </w:rPr>
              <w:t>Address</w:t>
            </w:r>
          </w:p>
        </w:tc>
        <w:tc>
          <w:tcPr>
            <w:tcW w:w="9651" w:type="dxa"/>
            <w:tcBorders>
              <w:top w:val="single" w:sz="8" w:space="0" w:color="auto"/>
              <w:bottom w:val="single" w:sz="8" w:space="0" w:color="auto"/>
            </w:tcBorders>
          </w:tcPr>
          <w:p w14:paraId="0D021BCF" w14:textId="77777777" w:rsidR="00D27B57" w:rsidRPr="00B57D03" w:rsidRDefault="00D27B57" w:rsidP="00386900">
            <w:pPr>
              <w:pStyle w:val="TableText"/>
              <w:rPr>
                <w:sz w:val="16"/>
              </w:rPr>
            </w:pPr>
          </w:p>
        </w:tc>
      </w:tr>
    </w:tbl>
    <w:p w14:paraId="62D1B3CA" w14:textId="77777777" w:rsidR="00D27B57" w:rsidRPr="00B57D03" w:rsidRDefault="00D27B57" w:rsidP="00D27B57">
      <w:pPr>
        <w:pStyle w:val="LetterBodyText"/>
        <w:pBdr>
          <w:bottom w:val="single" w:sz="12" w:space="1" w:color="auto"/>
        </w:pBdr>
        <w:spacing w:before="0"/>
        <w:rPr>
          <w:rFonts w:cs="Tahoma"/>
          <w:sz w:val="16"/>
        </w:rPr>
      </w:pPr>
    </w:p>
    <w:p w14:paraId="21EB4A57" w14:textId="77777777" w:rsidR="00D27B57" w:rsidRPr="00B57D03" w:rsidRDefault="00D27B57" w:rsidP="00D27B57">
      <w:pPr>
        <w:pStyle w:val="LetterHeading"/>
        <w:spacing w:before="120"/>
        <w:rPr>
          <w:rFonts w:cs="Tahoma"/>
        </w:rPr>
      </w:pPr>
      <w:r w:rsidRPr="00B57D03">
        <w:rPr>
          <w:rFonts w:cs="Tahoma"/>
        </w:rPr>
        <w:t>Section 2:  Appointment of proxy</w:t>
      </w:r>
    </w:p>
    <w:p w14:paraId="5A8FAC0B" w14:textId="77777777" w:rsidR="00D27B57" w:rsidRPr="00B57D03" w:rsidRDefault="00D27B57" w:rsidP="00D27B57">
      <w:pPr>
        <w:pStyle w:val="LetterBodyText"/>
        <w:spacing w:before="120" w:after="120"/>
        <w:rPr>
          <w:rFonts w:cs="Tahoma"/>
          <w:sz w:val="16"/>
        </w:rPr>
      </w:pPr>
      <w:r w:rsidRPr="00B57D03">
        <w:rPr>
          <w:rFonts w:cs="Tahoma"/>
          <w:sz w:val="16"/>
        </w:rPr>
        <w:t>I, being a member of the Company and entitled to attend and vote appoint</w:t>
      </w:r>
    </w:p>
    <w:tbl>
      <w:tblPr>
        <w:tblW w:w="10859" w:type="dxa"/>
        <w:tblLook w:val="0000" w:firstRow="0" w:lastRow="0" w:firstColumn="0" w:lastColumn="0" w:noHBand="0" w:noVBand="0"/>
      </w:tblPr>
      <w:tblGrid>
        <w:gridCol w:w="554"/>
        <w:gridCol w:w="2304"/>
        <w:gridCol w:w="582"/>
        <w:gridCol w:w="3247"/>
        <w:gridCol w:w="4172"/>
      </w:tblGrid>
      <w:tr w:rsidR="00D27B57" w:rsidRPr="00B57D03" w14:paraId="44097C04" w14:textId="77777777" w:rsidTr="00386900">
        <w:tc>
          <w:tcPr>
            <w:tcW w:w="554" w:type="dxa"/>
          </w:tcPr>
          <w:p w14:paraId="54C803ED" w14:textId="77777777" w:rsidR="00D27B57" w:rsidRPr="00B57D03" w:rsidRDefault="00D27B57" w:rsidP="00386900">
            <w:pPr>
              <w:rPr>
                <w:rFonts w:cs="Tahoma"/>
                <w:sz w:val="28"/>
              </w:rPr>
            </w:pPr>
            <w:r w:rsidRPr="00B57D03">
              <w:rPr>
                <w:rFonts w:cs="Tahoma"/>
                <w:sz w:val="28"/>
              </w:rPr>
              <w:fldChar w:fldCharType="begin">
                <w:ffData>
                  <w:name w:val="Check1"/>
                  <w:enabled/>
                  <w:calcOnExit w:val="0"/>
                  <w:checkBox>
                    <w:sizeAuto/>
                    <w:default w:val="0"/>
                  </w:checkBox>
                </w:ffData>
              </w:fldChar>
            </w:r>
            <w:r w:rsidRPr="00B57D03">
              <w:rPr>
                <w:rFonts w:cs="Tahoma"/>
                <w:sz w:val="28"/>
              </w:rPr>
              <w:instrText xml:space="preserve"> FORMCHECKBOX </w:instrText>
            </w:r>
            <w:r w:rsidR="00000000">
              <w:rPr>
                <w:rFonts w:cs="Tahoma"/>
                <w:sz w:val="28"/>
              </w:rPr>
            </w:r>
            <w:r w:rsidR="00000000">
              <w:rPr>
                <w:rFonts w:cs="Tahoma"/>
                <w:sz w:val="28"/>
              </w:rPr>
              <w:fldChar w:fldCharType="separate"/>
            </w:r>
            <w:r w:rsidRPr="00B57D03">
              <w:rPr>
                <w:rFonts w:cs="Tahoma"/>
                <w:sz w:val="28"/>
              </w:rPr>
              <w:fldChar w:fldCharType="end"/>
            </w:r>
          </w:p>
        </w:tc>
        <w:tc>
          <w:tcPr>
            <w:tcW w:w="2304" w:type="dxa"/>
          </w:tcPr>
          <w:p w14:paraId="184B8473" w14:textId="77777777" w:rsidR="00D27B57" w:rsidRPr="00B57D03" w:rsidRDefault="00D27B57" w:rsidP="00386900">
            <w:pPr>
              <w:pStyle w:val="LetterBodyText"/>
              <w:spacing w:before="0"/>
              <w:rPr>
                <w:rFonts w:cs="Tahoma"/>
                <w:sz w:val="16"/>
              </w:rPr>
            </w:pPr>
            <w:r w:rsidRPr="00B57D03">
              <w:rPr>
                <w:rFonts w:cs="Tahoma"/>
                <w:sz w:val="16"/>
              </w:rPr>
              <w:t xml:space="preserve">the Chair of the meeting </w:t>
            </w:r>
            <w:r w:rsidRPr="00B57D03">
              <w:rPr>
                <w:rFonts w:cs="Tahoma"/>
                <w:b/>
                <w:bCs/>
                <w:sz w:val="16"/>
              </w:rPr>
              <w:t>(mark with an ‘X’)</w:t>
            </w:r>
          </w:p>
        </w:tc>
        <w:tc>
          <w:tcPr>
            <w:tcW w:w="582" w:type="dxa"/>
            <w:tcBorders>
              <w:right w:val="single" w:sz="8" w:space="0" w:color="auto"/>
            </w:tcBorders>
          </w:tcPr>
          <w:p w14:paraId="2424F217" w14:textId="77777777" w:rsidR="00D27B57" w:rsidRPr="00B57D03" w:rsidRDefault="00D27B57" w:rsidP="00386900">
            <w:pPr>
              <w:pStyle w:val="LetterBodyText"/>
              <w:jc w:val="center"/>
              <w:rPr>
                <w:rFonts w:cs="Tahoma"/>
                <w:b/>
                <w:bCs/>
              </w:rPr>
            </w:pPr>
            <w:r w:rsidRPr="00B57D03">
              <w:rPr>
                <w:rFonts w:cs="Tahoma"/>
                <w:b/>
                <w:bCs/>
              </w:rPr>
              <w:t>OR</w:t>
            </w:r>
          </w:p>
        </w:tc>
        <w:tc>
          <w:tcPr>
            <w:tcW w:w="3247" w:type="dxa"/>
            <w:tcBorders>
              <w:top w:val="single" w:sz="8" w:space="0" w:color="auto"/>
              <w:left w:val="single" w:sz="8" w:space="0" w:color="auto"/>
              <w:bottom w:val="single" w:sz="8" w:space="0" w:color="auto"/>
              <w:right w:val="single" w:sz="8" w:space="0" w:color="auto"/>
            </w:tcBorders>
          </w:tcPr>
          <w:p w14:paraId="38682CAE" w14:textId="77777777" w:rsidR="00D27B57" w:rsidRPr="00B57D03" w:rsidRDefault="00D27B57" w:rsidP="00386900">
            <w:pPr>
              <w:pStyle w:val="LetterBodyText"/>
              <w:spacing w:before="0"/>
              <w:rPr>
                <w:rFonts w:cs="Tahoma"/>
              </w:rPr>
            </w:pPr>
          </w:p>
        </w:tc>
        <w:tc>
          <w:tcPr>
            <w:tcW w:w="4172" w:type="dxa"/>
            <w:tcBorders>
              <w:left w:val="single" w:sz="8" w:space="0" w:color="auto"/>
            </w:tcBorders>
          </w:tcPr>
          <w:p w14:paraId="0F86DE43" w14:textId="77777777" w:rsidR="00D27B57" w:rsidRPr="00B57D03" w:rsidRDefault="00D27B57" w:rsidP="00386900">
            <w:pPr>
              <w:pStyle w:val="LetterBodyText"/>
              <w:spacing w:before="0"/>
              <w:rPr>
                <w:rFonts w:cs="Tahoma"/>
                <w:sz w:val="16"/>
              </w:rPr>
            </w:pPr>
            <w:r w:rsidRPr="00B57D03">
              <w:rPr>
                <w:rFonts w:cs="Tahoma"/>
                <w:sz w:val="16"/>
              </w:rPr>
              <w:t xml:space="preserve">Write here the full name of the person or body corporate you are appointing if this person </w:t>
            </w:r>
            <w:r w:rsidRPr="00B57D03">
              <w:rPr>
                <w:rFonts w:cs="Tahoma"/>
                <w:b/>
                <w:bCs/>
                <w:sz w:val="16"/>
              </w:rPr>
              <w:t xml:space="preserve">is someone other than </w:t>
            </w:r>
            <w:r w:rsidRPr="00B57D03">
              <w:rPr>
                <w:rFonts w:cs="Tahoma"/>
                <w:sz w:val="16"/>
              </w:rPr>
              <w:t>the Chair of the meeting.</w:t>
            </w:r>
          </w:p>
        </w:tc>
      </w:tr>
    </w:tbl>
    <w:p w14:paraId="3AE790D3" w14:textId="77777777" w:rsidR="00D27B57" w:rsidRPr="00B57D03" w:rsidRDefault="00D27B57" w:rsidP="00D27B57">
      <w:pPr>
        <w:pStyle w:val="LetterBodyText"/>
        <w:spacing w:before="120" w:after="120"/>
        <w:rPr>
          <w:rFonts w:cs="Tahoma"/>
          <w:sz w:val="16"/>
        </w:rPr>
      </w:pPr>
      <w:r w:rsidRPr="00B57D03">
        <w:rPr>
          <w:rFonts w:cs="Tahoma"/>
          <w:sz w:val="16"/>
        </w:rPr>
        <w:t>or failing the person or body corporate named, or if no person or body corporate is named, the Chair of the meeting, as my proxy to attend, to vote in accordance with the following directions (or if no directions have been given, as the proxy sees fit), and to act generally on my behalf, at the annual general meeting of the Company to be held at:</w:t>
      </w:r>
    </w:p>
    <w:tbl>
      <w:tblPr>
        <w:tblW w:w="9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0"/>
        <w:gridCol w:w="8248"/>
      </w:tblGrid>
      <w:tr w:rsidR="00D27B57" w:rsidRPr="00B57D03" w14:paraId="4AB79F83" w14:textId="77777777" w:rsidTr="00386900">
        <w:tc>
          <w:tcPr>
            <w:tcW w:w="1430" w:type="dxa"/>
            <w:shd w:val="clear" w:color="auto" w:fill="E0E0E0"/>
          </w:tcPr>
          <w:p w14:paraId="60ABD3A7" w14:textId="77777777" w:rsidR="00D27B57" w:rsidRPr="00B57D03" w:rsidRDefault="00D27B57" w:rsidP="00386900">
            <w:pPr>
              <w:pStyle w:val="LetterBodyText"/>
              <w:spacing w:before="60" w:after="60"/>
              <w:rPr>
                <w:rFonts w:cs="Tahoma"/>
                <w:sz w:val="16"/>
              </w:rPr>
            </w:pPr>
            <w:r w:rsidRPr="00B57D03">
              <w:rPr>
                <w:rFonts w:cs="Tahoma"/>
                <w:b/>
                <w:bCs/>
                <w:sz w:val="16"/>
              </w:rPr>
              <w:t>Location</w:t>
            </w:r>
          </w:p>
        </w:tc>
        <w:tc>
          <w:tcPr>
            <w:tcW w:w="8248" w:type="dxa"/>
          </w:tcPr>
          <w:p w14:paraId="3AE3A82D" w14:textId="77777777" w:rsidR="00D27B57" w:rsidRPr="00B57D03" w:rsidRDefault="00D27B57" w:rsidP="00386900">
            <w:pPr>
              <w:pStyle w:val="LetterBodyText"/>
              <w:spacing w:before="60" w:after="60"/>
              <w:rPr>
                <w:rFonts w:cs="Tahoma"/>
                <w:sz w:val="16"/>
              </w:rPr>
            </w:pPr>
            <w:r>
              <w:rPr>
                <w:rFonts w:cs="Tahoma"/>
                <w:sz w:val="16"/>
              </w:rPr>
              <w:t>Microsoft Teams</w:t>
            </w:r>
          </w:p>
        </w:tc>
      </w:tr>
      <w:tr w:rsidR="00D27B57" w:rsidRPr="00B57D03" w14:paraId="6ACA0AB6" w14:textId="77777777" w:rsidTr="00386900">
        <w:tc>
          <w:tcPr>
            <w:tcW w:w="1430" w:type="dxa"/>
            <w:shd w:val="clear" w:color="auto" w:fill="E0E0E0"/>
          </w:tcPr>
          <w:p w14:paraId="016F4447" w14:textId="77777777" w:rsidR="00D27B57" w:rsidRPr="00B57D03" w:rsidRDefault="00D27B57" w:rsidP="00386900">
            <w:pPr>
              <w:pStyle w:val="LetterBodyText"/>
              <w:spacing w:before="60" w:after="60"/>
              <w:rPr>
                <w:rFonts w:cs="Tahoma"/>
                <w:sz w:val="16"/>
              </w:rPr>
            </w:pPr>
            <w:r w:rsidRPr="00B57D03">
              <w:rPr>
                <w:rFonts w:cs="Tahoma"/>
                <w:b/>
                <w:bCs/>
                <w:sz w:val="16"/>
              </w:rPr>
              <w:t>Date</w:t>
            </w:r>
          </w:p>
        </w:tc>
        <w:tc>
          <w:tcPr>
            <w:tcW w:w="8248" w:type="dxa"/>
          </w:tcPr>
          <w:p w14:paraId="249B098C" w14:textId="77777777" w:rsidR="00D27B57" w:rsidRPr="0009350F" w:rsidRDefault="00D27B57" w:rsidP="00386900">
            <w:pPr>
              <w:pStyle w:val="LetterBodyText"/>
              <w:spacing w:before="60" w:after="60"/>
              <w:rPr>
                <w:rFonts w:cs="Tahoma"/>
                <w:sz w:val="16"/>
              </w:rPr>
            </w:pPr>
            <w:r w:rsidRPr="0009350F">
              <w:rPr>
                <w:rFonts w:cs="Tahoma"/>
                <w:sz w:val="16"/>
              </w:rPr>
              <w:t>17 May 2024</w:t>
            </w:r>
          </w:p>
        </w:tc>
      </w:tr>
      <w:tr w:rsidR="00D27B57" w:rsidRPr="00B57D03" w14:paraId="6E57D9B1" w14:textId="77777777" w:rsidTr="00386900">
        <w:tc>
          <w:tcPr>
            <w:tcW w:w="1430" w:type="dxa"/>
            <w:shd w:val="clear" w:color="auto" w:fill="E0E0E0"/>
          </w:tcPr>
          <w:p w14:paraId="6409DF10" w14:textId="77777777" w:rsidR="00D27B57" w:rsidRPr="00B57D03" w:rsidRDefault="00D27B57" w:rsidP="00386900">
            <w:pPr>
              <w:pStyle w:val="LetterBodyText"/>
              <w:spacing w:before="60" w:after="60"/>
              <w:rPr>
                <w:rFonts w:cs="Tahoma"/>
                <w:sz w:val="16"/>
              </w:rPr>
            </w:pPr>
            <w:r w:rsidRPr="00B57D03">
              <w:rPr>
                <w:rFonts w:cs="Tahoma"/>
                <w:b/>
                <w:bCs/>
                <w:sz w:val="16"/>
              </w:rPr>
              <w:t>Tim</w:t>
            </w:r>
            <w:r>
              <w:rPr>
                <w:rFonts w:cs="Tahoma"/>
                <w:b/>
                <w:bCs/>
                <w:sz w:val="16"/>
              </w:rPr>
              <w:t>e</w:t>
            </w:r>
          </w:p>
        </w:tc>
        <w:tc>
          <w:tcPr>
            <w:tcW w:w="8248" w:type="dxa"/>
          </w:tcPr>
          <w:p w14:paraId="69BF6378" w14:textId="77777777" w:rsidR="00D27B57" w:rsidRPr="0009350F" w:rsidRDefault="00D27B57" w:rsidP="00386900">
            <w:pPr>
              <w:pStyle w:val="LetterBodyText"/>
              <w:spacing w:before="60" w:after="60"/>
              <w:rPr>
                <w:rFonts w:cs="Tahoma"/>
                <w:sz w:val="16"/>
              </w:rPr>
            </w:pPr>
            <w:r w:rsidRPr="0009350F">
              <w:rPr>
                <w:rFonts w:cs="Tahoma"/>
                <w:sz w:val="16"/>
              </w:rPr>
              <w:t>1400hrs</w:t>
            </w:r>
          </w:p>
        </w:tc>
      </w:tr>
    </w:tbl>
    <w:p w14:paraId="3B47591B" w14:textId="77777777" w:rsidR="00D27B57" w:rsidRPr="00B57D03" w:rsidRDefault="00D27B57" w:rsidP="00D27B57">
      <w:pPr>
        <w:pStyle w:val="LetterBodyText"/>
        <w:pBdr>
          <w:bottom w:val="single" w:sz="12" w:space="1" w:color="auto"/>
        </w:pBdr>
        <w:spacing w:before="120"/>
        <w:rPr>
          <w:rFonts w:cs="Tahoma"/>
          <w:sz w:val="16"/>
        </w:rPr>
      </w:pPr>
      <w:r w:rsidRPr="00B57D03">
        <w:rPr>
          <w:rFonts w:cs="Tahoma"/>
          <w:sz w:val="16"/>
        </w:rPr>
        <w:t>and at any adjournment of that meeting.</w:t>
      </w:r>
    </w:p>
    <w:p w14:paraId="3B3239C0" w14:textId="77777777" w:rsidR="00D27B57" w:rsidRPr="00B57D03" w:rsidRDefault="00D27B57" w:rsidP="00D27B57">
      <w:pPr>
        <w:pStyle w:val="LetterHeading"/>
        <w:spacing w:before="120" w:after="120"/>
        <w:rPr>
          <w:rFonts w:cs="Tahoma"/>
        </w:rPr>
      </w:pPr>
      <w:r w:rsidRPr="00B57D03">
        <w:rPr>
          <w:rFonts w:cs="Tahoma"/>
        </w:rPr>
        <w:t>Section 3:  Voting instructions</w:t>
      </w:r>
    </w:p>
    <w:tbl>
      <w:tblPr>
        <w:tblW w:w="11241" w:type="dxa"/>
        <w:tblLayout w:type="fixed"/>
        <w:tblLook w:val="0000" w:firstRow="0" w:lastRow="0" w:firstColumn="0" w:lastColumn="0" w:noHBand="0" w:noVBand="0"/>
      </w:tblPr>
      <w:tblGrid>
        <w:gridCol w:w="6685"/>
        <w:gridCol w:w="1139"/>
        <w:gridCol w:w="1139"/>
        <w:gridCol w:w="1139"/>
        <w:gridCol w:w="1139"/>
      </w:tblGrid>
      <w:tr w:rsidR="00D27B57" w:rsidRPr="00B57D03" w14:paraId="3A1E3086" w14:textId="77777777" w:rsidTr="00386900">
        <w:trPr>
          <w:gridAfter w:val="4"/>
          <w:wAfter w:w="4556" w:type="dxa"/>
        </w:trPr>
        <w:tc>
          <w:tcPr>
            <w:tcW w:w="6685" w:type="dxa"/>
          </w:tcPr>
          <w:p w14:paraId="10DE4588" w14:textId="77777777" w:rsidR="00D27B57" w:rsidRPr="00B57D03" w:rsidRDefault="00D27B57" w:rsidP="00386900">
            <w:pPr>
              <w:spacing w:before="60"/>
              <w:rPr>
                <w:rFonts w:cs="Tahoma"/>
                <w:sz w:val="16"/>
              </w:rPr>
            </w:pPr>
          </w:p>
        </w:tc>
      </w:tr>
      <w:tr w:rsidR="00D27B57" w:rsidRPr="00B57D03" w14:paraId="6378F13F" w14:textId="77777777" w:rsidTr="00386900">
        <w:tc>
          <w:tcPr>
            <w:tcW w:w="6685" w:type="dxa"/>
          </w:tcPr>
          <w:p w14:paraId="33384E69" w14:textId="77777777" w:rsidR="00D27B57" w:rsidRPr="00B57D03" w:rsidRDefault="00D27B57" w:rsidP="00386900">
            <w:pPr>
              <w:spacing w:before="60"/>
              <w:ind w:left="1440" w:hanging="1440"/>
              <w:rPr>
                <w:sz w:val="16"/>
              </w:rPr>
            </w:pPr>
            <w:r w:rsidRPr="00B57D03">
              <w:rPr>
                <w:rFonts w:cs="Tahoma"/>
                <w:sz w:val="16"/>
              </w:rPr>
              <w:t xml:space="preserve">Voting directions to proxy – please mark </w:t>
            </w:r>
            <w:r w:rsidRPr="00B57D03">
              <w:rPr>
                <w:rFonts w:cs="Tahoma"/>
                <w:sz w:val="16"/>
              </w:rPr>
              <w:fldChar w:fldCharType="begin">
                <w:ffData>
                  <w:name w:val="Check2"/>
                  <w:enabled/>
                  <w:calcOnExit w:val="0"/>
                  <w:checkBox>
                    <w:sizeAuto/>
                    <w:default w:val="1"/>
                  </w:checkBox>
                </w:ffData>
              </w:fldChar>
            </w:r>
            <w:r w:rsidRPr="00B57D03">
              <w:rPr>
                <w:rFonts w:cs="Tahoma"/>
                <w:sz w:val="16"/>
              </w:rPr>
              <w:instrText xml:space="preserve"> FORMCHECKBOX </w:instrText>
            </w:r>
            <w:r w:rsidR="00000000">
              <w:rPr>
                <w:rFonts w:cs="Tahoma"/>
                <w:sz w:val="16"/>
              </w:rPr>
            </w:r>
            <w:r w:rsidR="00000000">
              <w:rPr>
                <w:rFonts w:cs="Tahoma"/>
                <w:sz w:val="16"/>
              </w:rPr>
              <w:fldChar w:fldCharType="separate"/>
            </w:r>
            <w:r w:rsidRPr="00B57D03">
              <w:rPr>
                <w:rFonts w:cs="Tahoma"/>
                <w:sz w:val="16"/>
              </w:rPr>
              <w:fldChar w:fldCharType="end"/>
            </w:r>
            <w:r w:rsidRPr="00B57D03">
              <w:rPr>
                <w:rFonts w:cs="Tahoma"/>
                <w:sz w:val="16"/>
              </w:rPr>
              <w:t xml:space="preserve"> to indicate your directions.</w:t>
            </w:r>
          </w:p>
        </w:tc>
        <w:tc>
          <w:tcPr>
            <w:tcW w:w="1139" w:type="dxa"/>
          </w:tcPr>
          <w:p w14:paraId="1224E1CC" w14:textId="77777777" w:rsidR="00D27B57" w:rsidRPr="00B57D03" w:rsidRDefault="00D27B57" w:rsidP="00386900">
            <w:pPr>
              <w:ind w:firstLine="9"/>
            </w:pPr>
            <w:r w:rsidRPr="00B57D03">
              <w:rPr>
                <w:rFonts w:cs="Tahoma"/>
                <w:b/>
                <w:bCs/>
                <w:sz w:val="16"/>
              </w:rPr>
              <w:t>For</w:t>
            </w:r>
          </w:p>
        </w:tc>
        <w:tc>
          <w:tcPr>
            <w:tcW w:w="1139" w:type="dxa"/>
          </w:tcPr>
          <w:p w14:paraId="2BF705CF" w14:textId="77777777" w:rsidR="00D27B57" w:rsidRPr="00B57D03" w:rsidRDefault="00D27B57" w:rsidP="00386900">
            <w:r w:rsidRPr="00B57D03">
              <w:rPr>
                <w:rFonts w:cs="Tahoma"/>
                <w:b/>
                <w:bCs/>
                <w:sz w:val="16"/>
              </w:rPr>
              <w:t>Against</w:t>
            </w:r>
          </w:p>
        </w:tc>
        <w:tc>
          <w:tcPr>
            <w:tcW w:w="1139" w:type="dxa"/>
          </w:tcPr>
          <w:p w14:paraId="3EA6A09A" w14:textId="77777777" w:rsidR="00D27B57" w:rsidRPr="00B57D03" w:rsidRDefault="00D27B57" w:rsidP="00386900">
            <w:r w:rsidRPr="00B57D03">
              <w:rPr>
                <w:rFonts w:cs="Tahoma"/>
                <w:b/>
                <w:bCs/>
                <w:sz w:val="16"/>
              </w:rPr>
              <w:t>Abstain*</w:t>
            </w:r>
          </w:p>
        </w:tc>
        <w:tc>
          <w:tcPr>
            <w:tcW w:w="1139" w:type="dxa"/>
          </w:tcPr>
          <w:p w14:paraId="196C1BF3" w14:textId="77777777" w:rsidR="00D27B57" w:rsidRPr="00B57D03" w:rsidRDefault="00D27B57" w:rsidP="00386900">
            <w:r w:rsidRPr="00B57D03">
              <w:rPr>
                <w:rFonts w:cs="Tahoma"/>
                <w:b/>
                <w:bCs/>
                <w:sz w:val="16"/>
              </w:rPr>
              <w:t>Discretion</w:t>
            </w:r>
          </w:p>
        </w:tc>
      </w:tr>
      <w:tr w:rsidR="00D27B57" w:rsidRPr="00B57D03" w14:paraId="4821005C" w14:textId="77777777" w:rsidTr="00386900">
        <w:tc>
          <w:tcPr>
            <w:tcW w:w="6685" w:type="dxa"/>
            <w:vAlign w:val="center"/>
          </w:tcPr>
          <w:p w14:paraId="31CBF207" w14:textId="77777777" w:rsidR="00D27B57" w:rsidRPr="00B57D03" w:rsidRDefault="00D27B57" w:rsidP="00386900">
            <w:pPr>
              <w:spacing w:before="60"/>
              <w:rPr>
                <w:rFonts w:cs="Tahoma"/>
                <w:sz w:val="16"/>
              </w:rPr>
            </w:pPr>
            <w:r w:rsidRPr="00B57D03">
              <w:rPr>
                <w:sz w:val="16"/>
              </w:rPr>
              <w:t>Resolution 1.</w:t>
            </w:r>
            <w:r w:rsidRPr="00B57D03">
              <w:rPr>
                <w:sz w:val="16"/>
              </w:rPr>
              <w:tab/>
            </w:r>
            <w:r w:rsidRPr="00F303BD">
              <w:rPr>
                <w:sz w:val="16"/>
              </w:rPr>
              <w:t>Amendments to Constitution</w:t>
            </w:r>
          </w:p>
        </w:tc>
        <w:tc>
          <w:tcPr>
            <w:tcW w:w="1139" w:type="dxa"/>
          </w:tcPr>
          <w:p w14:paraId="7810BED8" w14:textId="77777777" w:rsidR="00D27B57" w:rsidRPr="00B57D03" w:rsidRDefault="00D27B57" w:rsidP="00386900">
            <w:r w:rsidRPr="00B57D03">
              <w:rPr>
                <w:rFonts w:cs="Tahoma"/>
              </w:rPr>
              <w:fldChar w:fldCharType="begin">
                <w:ffData>
                  <w:name w:val="Check3"/>
                  <w:enabled/>
                  <w:calcOnExit w:val="0"/>
                  <w:checkBox>
                    <w:sizeAuto/>
                    <w:default w:val="0"/>
                  </w:checkBox>
                </w:ffData>
              </w:fldChar>
            </w:r>
            <w:r w:rsidRPr="00B57D03">
              <w:rPr>
                <w:rFonts w:cs="Tahoma"/>
              </w:rPr>
              <w:instrText xml:space="preserve"> FORMCHECKBOX </w:instrText>
            </w:r>
            <w:r w:rsidR="00000000">
              <w:rPr>
                <w:rFonts w:cs="Tahoma"/>
              </w:rPr>
            </w:r>
            <w:r w:rsidR="00000000">
              <w:rPr>
                <w:rFonts w:cs="Tahoma"/>
              </w:rPr>
              <w:fldChar w:fldCharType="separate"/>
            </w:r>
            <w:r w:rsidRPr="00B57D03">
              <w:rPr>
                <w:rFonts w:cs="Tahoma"/>
              </w:rPr>
              <w:fldChar w:fldCharType="end"/>
            </w:r>
          </w:p>
        </w:tc>
        <w:tc>
          <w:tcPr>
            <w:tcW w:w="1139" w:type="dxa"/>
          </w:tcPr>
          <w:p w14:paraId="35766F89" w14:textId="77777777" w:rsidR="00D27B57" w:rsidRPr="00B57D03" w:rsidRDefault="00D27B57" w:rsidP="00386900">
            <w:r w:rsidRPr="00B57D03">
              <w:rPr>
                <w:rFonts w:cs="Tahoma"/>
              </w:rPr>
              <w:fldChar w:fldCharType="begin">
                <w:ffData>
                  <w:name w:val="Check3"/>
                  <w:enabled/>
                  <w:calcOnExit w:val="0"/>
                  <w:checkBox>
                    <w:sizeAuto/>
                    <w:default w:val="0"/>
                  </w:checkBox>
                </w:ffData>
              </w:fldChar>
            </w:r>
            <w:r w:rsidRPr="00B57D03">
              <w:rPr>
                <w:rFonts w:cs="Tahoma"/>
              </w:rPr>
              <w:instrText xml:space="preserve"> FORMCHECKBOX </w:instrText>
            </w:r>
            <w:r w:rsidR="00000000">
              <w:rPr>
                <w:rFonts w:cs="Tahoma"/>
              </w:rPr>
            </w:r>
            <w:r w:rsidR="00000000">
              <w:rPr>
                <w:rFonts w:cs="Tahoma"/>
              </w:rPr>
              <w:fldChar w:fldCharType="separate"/>
            </w:r>
            <w:r w:rsidRPr="00B57D03">
              <w:rPr>
                <w:rFonts w:cs="Tahoma"/>
              </w:rPr>
              <w:fldChar w:fldCharType="end"/>
            </w:r>
          </w:p>
        </w:tc>
        <w:tc>
          <w:tcPr>
            <w:tcW w:w="1139" w:type="dxa"/>
          </w:tcPr>
          <w:p w14:paraId="1BA1B968" w14:textId="77777777" w:rsidR="00D27B57" w:rsidRPr="00B57D03" w:rsidRDefault="00D27B57" w:rsidP="00386900">
            <w:r w:rsidRPr="00B57D03">
              <w:rPr>
                <w:rFonts w:cs="Tahoma"/>
              </w:rPr>
              <w:fldChar w:fldCharType="begin">
                <w:ffData>
                  <w:name w:val="Check4"/>
                  <w:enabled/>
                  <w:calcOnExit w:val="0"/>
                  <w:checkBox>
                    <w:sizeAuto/>
                    <w:default w:val="0"/>
                  </w:checkBox>
                </w:ffData>
              </w:fldChar>
            </w:r>
            <w:r w:rsidRPr="00B57D03">
              <w:rPr>
                <w:rFonts w:cs="Tahoma"/>
              </w:rPr>
              <w:instrText xml:space="preserve"> FORMCHECKBOX </w:instrText>
            </w:r>
            <w:r w:rsidR="00000000">
              <w:rPr>
                <w:rFonts w:cs="Tahoma"/>
              </w:rPr>
            </w:r>
            <w:r w:rsidR="00000000">
              <w:rPr>
                <w:rFonts w:cs="Tahoma"/>
              </w:rPr>
              <w:fldChar w:fldCharType="separate"/>
            </w:r>
            <w:r w:rsidRPr="00B57D03">
              <w:rPr>
                <w:rFonts w:cs="Tahoma"/>
              </w:rPr>
              <w:fldChar w:fldCharType="end"/>
            </w:r>
          </w:p>
        </w:tc>
        <w:tc>
          <w:tcPr>
            <w:tcW w:w="1139" w:type="dxa"/>
          </w:tcPr>
          <w:p w14:paraId="26528E12" w14:textId="77777777" w:rsidR="00D27B57" w:rsidRPr="00B57D03" w:rsidRDefault="00D27B57" w:rsidP="00386900">
            <w:r w:rsidRPr="00B57D03">
              <w:rPr>
                <w:rFonts w:cs="Tahoma"/>
              </w:rPr>
              <w:fldChar w:fldCharType="begin">
                <w:ffData>
                  <w:name w:val="Check5"/>
                  <w:enabled/>
                  <w:calcOnExit w:val="0"/>
                  <w:checkBox>
                    <w:sizeAuto/>
                    <w:default w:val="0"/>
                  </w:checkBox>
                </w:ffData>
              </w:fldChar>
            </w:r>
            <w:r w:rsidRPr="00B57D03">
              <w:rPr>
                <w:rFonts w:cs="Tahoma"/>
              </w:rPr>
              <w:instrText xml:space="preserve"> FORMCHECKBOX </w:instrText>
            </w:r>
            <w:r w:rsidR="00000000">
              <w:rPr>
                <w:rFonts w:cs="Tahoma"/>
              </w:rPr>
            </w:r>
            <w:r w:rsidR="00000000">
              <w:rPr>
                <w:rFonts w:cs="Tahoma"/>
              </w:rPr>
              <w:fldChar w:fldCharType="separate"/>
            </w:r>
            <w:r w:rsidRPr="00B57D03">
              <w:rPr>
                <w:rFonts w:cs="Tahoma"/>
              </w:rPr>
              <w:fldChar w:fldCharType="end"/>
            </w:r>
          </w:p>
        </w:tc>
      </w:tr>
      <w:tr w:rsidR="00D27B57" w:rsidRPr="00B57D03" w14:paraId="6A5027BC" w14:textId="77777777" w:rsidTr="00386900">
        <w:tc>
          <w:tcPr>
            <w:tcW w:w="6685" w:type="dxa"/>
            <w:vAlign w:val="center"/>
          </w:tcPr>
          <w:p w14:paraId="3517AFA0" w14:textId="77777777" w:rsidR="00D27B57" w:rsidRDefault="00D27B57" w:rsidP="00386900">
            <w:pPr>
              <w:spacing w:before="60"/>
              <w:rPr>
                <w:sz w:val="16"/>
              </w:rPr>
            </w:pPr>
          </w:p>
          <w:p w14:paraId="68B95DAC" w14:textId="77777777" w:rsidR="00D27B57" w:rsidRDefault="00D27B57" w:rsidP="00386900">
            <w:pPr>
              <w:spacing w:before="60"/>
              <w:rPr>
                <w:sz w:val="16"/>
              </w:rPr>
            </w:pPr>
            <w:r w:rsidRPr="00B57D03">
              <w:rPr>
                <w:sz w:val="16"/>
              </w:rPr>
              <w:t>Resolution </w:t>
            </w:r>
            <w:r>
              <w:rPr>
                <w:sz w:val="16"/>
              </w:rPr>
              <w:t>2</w:t>
            </w:r>
            <w:r w:rsidRPr="00B57D03">
              <w:rPr>
                <w:sz w:val="16"/>
              </w:rPr>
              <w:t>.</w:t>
            </w:r>
            <w:r w:rsidRPr="00B57D03">
              <w:rPr>
                <w:sz w:val="16"/>
              </w:rPr>
              <w:tab/>
            </w:r>
            <w:r>
              <w:rPr>
                <w:sz w:val="16"/>
              </w:rPr>
              <w:t>Election of Board Members</w:t>
            </w:r>
          </w:p>
          <w:p w14:paraId="2A4B7371" w14:textId="77777777" w:rsidR="00D27B57" w:rsidRDefault="00D27B57" w:rsidP="00386900">
            <w:pPr>
              <w:spacing w:before="60"/>
              <w:rPr>
                <w:sz w:val="16"/>
              </w:rPr>
            </w:pPr>
          </w:p>
          <w:p w14:paraId="2B98755E" w14:textId="77777777" w:rsidR="00D27B57" w:rsidRDefault="00D27B57" w:rsidP="00386900">
            <w:pPr>
              <w:spacing w:before="60"/>
              <w:rPr>
                <w:sz w:val="16"/>
              </w:rPr>
            </w:pPr>
            <w:r>
              <w:rPr>
                <w:sz w:val="16"/>
              </w:rPr>
              <w:t>Candidates:</w:t>
            </w:r>
          </w:p>
          <w:p w14:paraId="12DB5D49" w14:textId="77777777" w:rsidR="00D27B57" w:rsidRDefault="00D27B57" w:rsidP="00386900">
            <w:pPr>
              <w:spacing w:before="60"/>
              <w:rPr>
                <w:sz w:val="16"/>
              </w:rPr>
            </w:pPr>
          </w:p>
          <w:tbl>
            <w:tblPr>
              <w:tblStyle w:val="TableGrid"/>
              <w:tblW w:w="6521" w:type="dxa"/>
              <w:jc w:val="center"/>
              <w:tblLayout w:type="fixed"/>
              <w:tblLook w:val="04A0" w:firstRow="1" w:lastRow="0" w:firstColumn="1" w:lastColumn="0" w:noHBand="0" w:noVBand="1"/>
            </w:tblPr>
            <w:tblGrid>
              <w:gridCol w:w="2268"/>
              <w:gridCol w:w="709"/>
              <w:gridCol w:w="850"/>
              <w:gridCol w:w="1134"/>
              <w:gridCol w:w="1560"/>
            </w:tblGrid>
            <w:tr w:rsidR="00D27B57" w14:paraId="2C2E3855" w14:textId="77777777" w:rsidTr="00386900">
              <w:trPr>
                <w:trHeight w:val="195"/>
                <w:jc w:val="center"/>
              </w:trPr>
              <w:tc>
                <w:tcPr>
                  <w:tcW w:w="2268" w:type="dxa"/>
                </w:tcPr>
                <w:p w14:paraId="04966D99" w14:textId="77777777" w:rsidR="00D27B57" w:rsidRPr="00B57D03" w:rsidRDefault="00D27B57" w:rsidP="00386900">
                  <w:pPr>
                    <w:jc w:val="center"/>
                    <w:rPr>
                      <w:rFonts w:cs="Tahoma"/>
                      <w:b/>
                      <w:bCs/>
                      <w:sz w:val="16"/>
                    </w:rPr>
                  </w:pPr>
                  <w:r>
                    <w:rPr>
                      <w:rFonts w:cs="Tahoma"/>
                      <w:b/>
                      <w:bCs/>
                      <w:sz w:val="16"/>
                    </w:rPr>
                    <w:t>Candidate</w:t>
                  </w:r>
                </w:p>
              </w:tc>
              <w:tc>
                <w:tcPr>
                  <w:tcW w:w="709" w:type="dxa"/>
                </w:tcPr>
                <w:p w14:paraId="19F74347" w14:textId="77777777" w:rsidR="00D27B57" w:rsidRDefault="00D27B57" w:rsidP="00386900">
                  <w:pPr>
                    <w:jc w:val="center"/>
                  </w:pPr>
                  <w:r w:rsidRPr="00B57D03">
                    <w:rPr>
                      <w:rFonts w:cs="Tahoma"/>
                      <w:b/>
                      <w:bCs/>
                      <w:sz w:val="16"/>
                    </w:rPr>
                    <w:t>For</w:t>
                  </w:r>
                </w:p>
              </w:tc>
              <w:tc>
                <w:tcPr>
                  <w:tcW w:w="850" w:type="dxa"/>
                </w:tcPr>
                <w:p w14:paraId="3DDCB337" w14:textId="77777777" w:rsidR="00D27B57" w:rsidRDefault="00D27B57" w:rsidP="00386900">
                  <w:pPr>
                    <w:jc w:val="center"/>
                  </w:pPr>
                  <w:r w:rsidRPr="00B57D03">
                    <w:rPr>
                      <w:rFonts w:cs="Tahoma"/>
                      <w:b/>
                      <w:bCs/>
                      <w:sz w:val="16"/>
                    </w:rPr>
                    <w:t>Against</w:t>
                  </w:r>
                </w:p>
              </w:tc>
              <w:tc>
                <w:tcPr>
                  <w:tcW w:w="1134" w:type="dxa"/>
                </w:tcPr>
                <w:p w14:paraId="56D41634" w14:textId="77777777" w:rsidR="00D27B57" w:rsidRDefault="00D27B57" w:rsidP="00386900">
                  <w:pPr>
                    <w:jc w:val="center"/>
                  </w:pPr>
                  <w:r w:rsidRPr="00B57D03">
                    <w:rPr>
                      <w:rFonts w:cs="Tahoma"/>
                      <w:b/>
                      <w:bCs/>
                      <w:sz w:val="16"/>
                    </w:rPr>
                    <w:t>Abstain*</w:t>
                  </w:r>
                </w:p>
              </w:tc>
              <w:tc>
                <w:tcPr>
                  <w:tcW w:w="1560" w:type="dxa"/>
                </w:tcPr>
                <w:p w14:paraId="21649ED6" w14:textId="77777777" w:rsidR="00D27B57" w:rsidRDefault="00D27B57" w:rsidP="00386900">
                  <w:pPr>
                    <w:jc w:val="center"/>
                  </w:pPr>
                  <w:r w:rsidRPr="00B57D03">
                    <w:rPr>
                      <w:rFonts w:cs="Tahoma"/>
                      <w:b/>
                      <w:bCs/>
                      <w:sz w:val="16"/>
                    </w:rPr>
                    <w:t>Discretion</w:t>
                  </w:r>
                </w:p>
              </w:tc>
            </w:tr>
            <w:tr w:rsidR="00D27B57" w14:paraId="36BA1BBF" w14:textId="77777777" w:rsidTr="00386900">
              <w:trPr>
                <w:trHeight w:val="225"/>
                <w:jc w:val="center"/>
              </w:trPr>
              <w:tc>
                <w:tcPr>
                  <w:tcW w:w="2268" w:type="dxa"/>
                </w:tcPr>
                <w:p w14:paraId="0433DE63" w14:textId="77777777" w:rsidR="00D27B57" w:rsidRPr="000951CA" w:rsidRDefault="00D27B57" w:rsidP="00386900">
                  <w:pPr>
                    <w:jc w:val="center"/>
                    <w:rPr>
                      <w:sz w:val="22"/>
                    </w:rPr>
                  </w:pPr>
                  <w:r w:rsidRPr="00FD35F4">
                    <w:rPr>
                      <w:sz w:val="22"/>
                    </w:rPr>
                    <w:t>Nathan Bradley</w:t>
                  </w:r>
                  <w:r w:rsidRPr="000951CA">
                    <w:rPr>
                      <w:sz w:val="22"/>
                    </w:rPr>
                    <w:t xml:space="preserve"> </w:t>
                  </w:r>
                </w:p>
              </w:tc>
              <w:tc>
                <w:tcPr>
                  <w:tcW w:w="709" w:type="dxa"/>
                </w:tcPr>
                <w:p w14:paraId="54E736B5" w14:textId="77777777" w:rsidR="00D27B57" w:rsidRDefault="00D27B57" w:rsidP="00386900"/>
              </w:tc>
              <w:tc>
                <w:tcPr>
                  <w:tcW w:w="850" w:type="dxa"/>
                </w:tcPr>
                <w:p w14:paraId="452AA72E" w14:textId="77777777" w:rsidR="00D27B57" w:rsidRDefault="00D27B57" w:rsidP="00386900">
                  <w:pPr>
                    <w:ind w:right="-2271"/>
                  </w:pPr>
                </w:p>
              </w:tc>
              <w:tc>
                <w:tcPr>
                  <w:tcW w:w="1134" w:type="dxa"/>
                </w:tcPr>
                <w:p w14:paraId="105C58FE" w14:textId="77777777" w:rsidR="00D27B57" w:rsidRDefault="00D27B57" w:rsidP="00386900"/>
              </w:tc>
              <w:tc>
                <w:tcPr>
                  <w:tcW w:w="1560" w:type="dxa"/>
                </w:tcPr>
                <w:p w14:paraId="41CED47A" w14:textId="77777777" w:rsidR="00D27B57" w:rsidRDefault="00D27B57" w:rsidP="00386900"/>
              </w:tc>
            </w:tr>
            <w:tr w:rsidR="00D27B57" w14:paraId="6E0ABCC7" w14:textId="77777777" w:rsidTr="00386900">
              <w:trPr>
                <w:trHeight w:val="366"/>
                <w:jc w:val="center"/>
              </w:trPr>
              <w:tc>
                <w:tcPr>
                  <w:tcW w:w="2268" w:type="dxa"/>
                </w:tcPr>
                <w:p w14:paraId="1CC7368C" w14:textId="77777777" w:rsidR="00D27B57" w:rsidRPr="000951CA" w:rsidRDefault="00D27B57" w:rsidP="00386900">
                  <w:pPr>
                    <w:jc w:val="center"/>
                    <w:rPr>
                      <w:sz w:val="22"/>
                    </w:rPr>
                  </w:pPr>
                  <w:r w:rsidRPr="00FD35F4">
                    <w:rPr>
                      <w:sz w:val="22"/>
                    </w:rPr>
                    <w:t>Mischa Damon</w:t>
                  </w:r>
                </w:p>
              </w:tc>
              <w:tc>
                <w:tcPr>
                  <w:tcW w:w="709" w:type="dxa"/>
                </w:tcPr>
                <w:p w14:paraId="21844944" w14:textId="77777777" w:rsidR="00D27B57" w:rsidRDefault="00D27B57" w:rsidP="00386900"/>
              </w:tc>
              <w:tc>
                <w:tcPr>
                  <w:tcW w:w="850" w:type="dxa"/>
                </w:tcPr>
                <w:p w14:paraId="6AFB7637" w14:textId="77777777" w:rsidR="00D27B57" w:rsidRDefault="00D27B57" w:rsidP="00386900"/>
              </w:tc>
              <w:tc>
                <w:tcPr>
                  <w:tcW w:w="1134" w:type="dxa"/>
                </w:tcPr>
                <w:p w14:paraId="4BF304E1" w14:textId="77777777" w:rsidR="00D27B57" w:rsidRDefault="00D27B57" w:rsidP="00386900"/>
              </w:tc>
              <w:tc>
                <w:tcPr>
                  <w:tcW w:w="1560" w:type="dxa"/>
                </w:tcPr>
                <w:p w14:paraId="450F10F7" w14:textId="77777777" w:rsidR="00D27B57" w:rsidRDefault="00D27B57" w:rsidP="00386900"/>
              </w:tc>
            </w:tr>
            <w:tr w:rsidR="00D27B57" w14:paraId="3CD3D23A" w14:textId="77777777" w:rsidTr="00386900">
              <w:trPr>
                <w:trHeight w:val="270"/>
                <w:jc w:val="center"/>
              </w:trPr>
              <w:tc>
                <w:tcPr>
                  <w:tcW w:w="2268" w:type="dxa"/>
                </w:tcPr>
                <w:p w14:paraId="2CF91176" w14:textId="77777777" w:rsidR="00D27B57" w:rsidRPr="000951CA" w:rsidRDefault="00D27B57" w:rsidP="00386900">
                  <w:pPr>
                    <w:jc w:val="center"/>
                    <w:rPr>
                      <w:sz w:val="22"/>
                    </w:rPr>
                  </w:pPr>
                  <w:r w:rsidRPr="00FD35F4">
                    <w:rPr>
                      <w:sz w:val="22"/>
                    </w:rPr>
                    <w:t xml:space="preserve">Andrew Jenkins </w:t>
                  </w:r>
                </w:p>
              </w:tc>
              <w:tc>
                <w:tcPr>
                  <w:tcW w:w="709" w:type="dxa"/>
                </w:tcPr>
                <w:p w14:paraId="6A1F9662" w14:textId="77777777" w:rsidR="00D27B57" w:rsidRDefault="00D27B57" w:rsidP="00386900"/>
              </w:tc>
              <w:tc>
                <w:tcPr>
                  <w:tcW w:w="850" w:type="dxa"/>
                </w:tcPr>
                <w:p w14:paraId="58D9287C" w14:textId="77777777" w:rsidR="00D27B57" w:rsidRDefault="00D27B57" w:rsidP="00386900"/>
              </w:tc>
              <w:tc>
                <w:tcPr>
                  <w:tcW w:w="1134" w:type="dxa"/>
                </w:tcPr>
                <w:p w14:paraId="1DF2F2B1" w14:textId="77777777" w:rsidR="00D27B57" w:rsidRDefault="00D27B57" w:rsidP="00386900"/>
              </w:tc>
              <w:tc>
                <w:tcPr>
                  <w:tcW w:w="1560" w:type="dxa"/>
                </w:tcPr>
                <w:p w14:paraId="0C553B62" w14:textId="77777777" w:rsidR="00D27B57" w:rsidRDefault="00D27B57" w:rsidP="00386900"/>
              </w:tc>
            </w:tr>
            <w:tr w:rsidR="00D27B57" w14:paraId="1E4D204B" w14:textId="77777777" w:rsidTr="00386900">
              <w:trPr>
                <w:trHeight w:val="255"/>
                <w:jc w:val="center"/>
              </w:trPr>
              <w:tc>
                <w:tcPr>
                  <w:tcW w:w="2268" w:type="dxa"/>
                </w:tcPr>
                <w:p w14:paraId="2534DAAE" w14:textId="77777777" w:rsidR="00D27B57" w:rsidRPr="000951CA" w:rsidRDefault="00D27B57" w:rsidP="00386900">
                  <w:pPr>
                    <w:jc w:val="center"/>
                    <w:rPr>
                      <w:sz w:val="22"/>
                    </w:rPr>
                  </w:pPr>
                  <w:r w:rsidRPr="00FD35F4">
                    <w:rPr>
                      <w:sz w:val="22"/>
                    </w:rPr>
                    <w:t xml:space="preserve">Sally O’Connor </w:t>
                  </w:r>
                </w:p>
              </w:tc>
              <w:tc>
                <w:tcPr>
                  <w:tcW w:w="709" w:type="dxa"/>
                </w:tcPr>
                <w:p w14:paraId="77B6165B" w14:textId="77777777" w:rsidR="00D27B57" w:rsidRDefault="00D27B57" w:rsidP="00386900"/>
              </w:tc>
              <w:tc>
                <w:tcPr>
                  <w:tcW w:w="850" w:type="dxa"/>
                </w:tcPr>
                <w:p w14:paraId="1F849666" w14:textId="77777777" w:rsidR="00D27B57" w:rsidRDefault="00D27B57" w:rsidP="00386900"/>
              </w:tc>
              <w:tc>
                <w:tcPr>
                  <w:tcW w:w="1134" w:type="dxa"/>
                </w:tcPr>
                <w:p w14:paraId="3C8A8BEA" w14:textId="77777777" w:rsidR="00D27B57" w:rsidRDefault="00D27B57" w:rsidP="00386900"/>
              </w:tc>
              <w:tc>
                <w:tcPr>
                  <w:tcW w:w="1560" w:type="dxa"/>
                </w:tcPr>
                <w:p w14:paraId="2A266713" w14:textId="77777777" w:rsidR="00D27B57" w:rsidRDefault="00D27B57" w:rsidP="00386900"/>
              </w:tc>
            </w:tr>
            <w:tr w:rsidR="00D27B57" w14:paraId="7DFCD50C" w14:textId="77777777" w:rsidTr="00386900">
              <w:trPr>
                <w:trHeight w:val="255"/>
                <w:jc w:val="center"/>
              </w:trPr>
              <w:tc>
                <w:tcPr>
                  <w:tcW w:w="2268" w:type="dxa"/>
                </w:tcPr>
                <w:p w14:paraId="0FDC8F4D" w14:textId="77777777" w:rsidR="00D27B57" w:rsidRPr="000951CA" w:rsidRDefault="00D27B57" w:rsidP="00386900">
                  <w:pPr>
                    <w:jc w:val="center"/>
                    <w:rPr>
                      <w:sz w:val="22"/>
                    </w:rPr>
                  </w:pPr>
                  <w:r w:rsidRPr="00FD35F4">
                    <w:rPr>
                      <w:sz w:val="22"/>
                    </w:rPr>
                    <w:t>Pauline Ryan</w:t>
                  </w:r>
                </w:p>
              </w:tc>
              <w:tc>
                <w:tcPr>
                  <w:tcW w:w="709" w:type="dxa"/>
                </w:tcPr>
                <w:p w14:paraId="1B723D57" w14:textId="77777777" w:rsidR="00D27B57" w:rsidRDefault="00D27B57" w:rsidP="00386900"/>
              </w:tc>
              <w:tc>
                <w:tcPr>
                  <w:tcW w:w="850" w:type="dxa"/>
                </w:tcPr>
                <w:p w14:paraId="08A7E735" w14:textId="77777777" w:rsidR="00D27B57" w:rsidRDefault="00D27B57" w:rsidP="00386900"/>
              </w:tc>
              <w:tc>
                <w:tcPr>
                  <w:tcW w:w="1134" w:type="dxa"/>
                </w:tcPr>
                <w:p w14:paraId="2C5DA35D" w14:textId="77777777" w:rsidR="00D27B57" w:rsidRDefault="00D27B57" w:rsidP="00386900"/>
              </w:tc>
              <w:tc>
                <w:tcPr>
                  <w:tcW w:w="1560" w:type="dxa"/>
                </w:tcPr>
                <w:p w14:paraId="1F50E8B9" w14:textId="77777777" w:rsidR="00D27B57" w:rsidRDefault="00D27B57" w:rsidP="00386900"/>
              </w:tc>
            </w:tr>
            <w:tr w:rsidR="00D27B57" w14:paraId="5F7FCECC" w14:textId="77777777" w:rsidTr="00386900">
              <w:trPr>
                <w:trHeight w:val="270"/>
                <w:jc w:val="center"/>
              </w:trPr>
              <w:tc>
                <w:tcPr>
                  <w:tcW w:w="2268" w:type="dxa"/>
                </w:tcPr>
                <w:p w14:paraId="67863760" w14:textId="77777777" w:rsidR="00D27B57" w:rsidRPr="000951CA" w:rsidRDefault="00D27B57" w:rsidP="00386900">
                  <w:pPr>
                    <w:jc w:val="center"/>
                    <w:rPr>
                      <w:sz w:val="22"/>
                    </w:rPr>
                  </w:pPr>
                  <w:r w:rsidRPr="000951CA">
                    <w:rPr>
                      <w:sz w:val="22"/>
                    </w:rPr>
                    <w:t>Jessie Sullivan</w:t>
                  </w:r>
                </w:p>
              </w:tc>
              <w:tc>
                <w:tcPr>
                  <w:tcW w:w="709" w:type="dxa"/>
                </w:tcPr>
                <w:p w14:paraId="23074E32" w14:textId="77777777" w:rsidR="00D27B57" w:rsidRDefault="00D27B57" w:rsidP="00386900"/>
              </w:tc>
              <w:tc>
                <w:tcPr>
                  <w:tcW w:w="850" w:type="dxa"/>
                </w:tcPr>
                <w:p w14:paraId="6A4F925A" w14:textId="77777777" w:rsidR="00D27B57" w:rsidRDefault="00D27B57" w:rsidP="00386900"/>
              </w:tc>
              <w:tc>
                <w:tcPr>
                  <w:tcW w:w="1134" w:type="dxa"/>
                </w:tcPr>
                <w:p w14:paraId="09AE7DC3" w14:textId="77777777" w:rsidR="00D27B57" w:rsidRDefault="00D27B57" w:rsidP="00386900"/>
              </w:tc>
              <w:tc>
                <w:tcPr>
                  <w:tcW w:w="1560" w:type="dxa"/>
                </w:tcPr>
                <w:p w14:paraId="061B4702" w14:textId="77777777" w:rsidR="00D27B57" w:rsidRDefault="00D27B57" w:rsidP="00386900"/>
              </w:tc>
            </w:tr>
          </w:tbl>
          <w:p w14:paraId="452D555B" w14:textId="77777777" w:rsidR="00D27B57" w:rsidRPr="00CB7B33" w:rsidRDefault="00D27B57" w:rsidP="00386900">
            <w:pPr>
              <w:pStyle w:val="Heading1"/>
              <w:numPr>
                <w:ilvl w:val="0"/>
                <w:numId w:val="0"/>
              </w:numPr>
              <w:ind w:left="720"/>
              <w:rPr>
                <w:rFonts w:cs="Times New Roman"/>
                <w:sz w:val="16"/>
              </w:rPr>
            </w:pPr>
          </w:p>
        </w:tc>
        <w:tc>
          <w:tcPr>
            <w:tcW w:w="1139" w:type="dxa"/>
          </w:tcPr>
          <w:p w14:paraId="77305773" w14:textId="77777777" w:rsidR="00D27B57" w:rsidRPr="00CB7B33" w:rsidRDefault="00D27B57" w:rsidP="00386900">
            <w:pPr>
              <w:rPr>
                <w:rFonts w:cs="Tahoma"/>
              </w:rPr>
            </w:pPr>
          </w:p>
        </w:tc>
        <w:tc>
          <w:tcPr>
            <w:tcW w:w="1139" w:type="dxa"/>
          </w:tcPr>
          <w:p w14:paraId="1497DD5A" w14:textId="77777777" w:rsidR="00D27B57" w:rsidRPr="00CB7B33" w:rsidRDefault="00D27B57" w:rsidP="00386900">
            <w:pPr>
              <w:rPr>
                <w:rFonts w:cs="Tahoma"/>
              </w:rPr>
            </w:pPr>
          </w:p>
        </w:tc>
        <w:tc>
          <w:tcPr>
            <w:tcW w:w="1139" w:type="dxa"/>
          </w:tcPr>
          <w:p w14:paraId="211381DD" w14:textId="77777777" w:rsidR="00D27B57" w:rsidRPr="00CB7B33" w:rsidRDefault="00D27B57" w:rsidP="00386900">
            <w:pPr>
              <w:rPr>
                <w:rFonts w:cs="Tahoma"/>
              </w:rPr>
            </w:pPr>
          </w:p>
        </w:tc>
        <w:tc>
          <w:tcPr>
            <w:tcW w:w="1139" w:type="dxa"/>
          </w:tcPr>
          <w:p w14:paraId="0469CFA9" w14:textId="77777777" w:rsidR="00D27B57" w:rsidRPr="00CB7B33" w:rsidRDefault="00D27B57" w:rsidP="00386900">
            <w:pPr>
              <w:rPr>
                <w:rFonts w:cs="Tahoma"/>
              </w:rPr>
            </w:pPr>
          </w:p>
        </w:tc>
      </w:tr>
    </w:tbl>
    <w:p w14:paraId="201150FC" w14:textId="77777777" w:rsidR="00D27B57" w:rsidRDefault="00D27B57" w:rsidP="00D27B57">
      <w:pPr>
        <w:pStyle w:val="LetterBodyText"/>
        <w:spacing w:before="120"/>
        <w:rPr>
          <w:rFonts w:cs="Tahoma"/>
          <w:sz w:val="16"/>
        </w:rPr>
      </w:pPr>
    </w:p>
    <w:p w14:paraId="535C866C" w14:textId="77777777" w:rsidR="00D27B57" w:rsidRPr="00B57D03" w:rsidRDefault="00D27B57" w:rsidP="00D27B57">
      <w:pPr>
        <w:pStyle w:val="LetterBodyText"/>
        <w:spacing w:before="120"/>
        <w:rPr>
          <w:rFonts w:cs="Tahoma"/>
          <w:sz w:val="16"/>
        </w:rPr>
      </w:pPr>
      <w:r w:rsidRPr="00B57D03">
        <w:rPr>
          <w:rFonts w:cs="Tahoma"/>
          <w:sz w:val="16"/>
        </w:rPr>
        <w:t xml:space="preserve">*If you mark the Abstain box for a particular item, you are directing your proxy </w:t>
      </w:r>
      <w:r w:rsidRPr="00B57D03">
        <w:rPr>
          <w:rFonts w:cs="Tahoma"/>
          <w:b/>
          <w:bCs/>
          <w:sz w:val="16"/>
        </w:rPr>
        <w:t>not</w:t>
      </w:r>
      <w:r w:rsidRPr="00B57D03">
        <w:rPr>
          <w:rFonts w:cs="Tahoma"/>
          <w:sz w:val="16"/>
        </w:rPr>
        <w:t xml:space="preserve"> to vote on your behalf on a show of hands or on a poll and your votes will not be counted in computing the required majority on a poll.</w:t>
      </w:r>
    </w:p>
    <w:p w14:paraId="1F9DC3E3" w14:textId="77777777" w:rsidR="00D27B57" w:rsidRPr="00B57D03" w:rsidRDefault="00D27B57" w:rsidP="00D27B57">
      <w:pPr>
        <w:pStyle w:val="LetterBodyText"/>
        <w:tabs>
          <w:tab w:val="right" w:pos="10555"/>
        </w:tabs>
        <w:spacing w:before="0"/>
        <w:rPr>
          <w:rFonts w:cs="Tahoma"/>
        </w:rPr>
      </w:pPr>
      <w:r w:rsidRPr="00B57D03">
        <w:rPr>
          <w:rFonts w:cs="Tahoma"/>
          <w:b/>
          <w:bCs/>
        </w:rPr>
        <w:t>If you do not wish to direct the Chair as your proxy to vote, please place a mark in this box.</w:t>
      </w:r>
      <w:r w:rsidRPr="00B57D03">
        <w:rPr>
          <w:rFonts w:cs="Tahoma"/>
          <w:b/>
          <w:bCs/>
          <w:sz w:val="18"/>
        </w:rPr>
        <w:tab/>
      </w:r>
      <w:r w:rsidRPr="00B57D03">
        <w:rPr>
          <w:rFonts w:cs="Tahoma"/>
          <w:b/>
          <w:bCs/>
          <w:sz w:val="28"/>
        </w:rPr>
        <w:fldChar w:fldCharType="begin">
          <w:ffData>
            <w:name w:val="Check9"/>
            <w:enabled/>
            <w:calcOnExit w:val="0"/>
            <w:checkBox>
              <w:sizeAuto/>
              <w:default w:val="0"/>
            </w:checkBox>
          </w:ffData>
        </w:fldChar>
      </w:r>
      <w:r w:rsidRPr="00B57D03">
        <w:rPr>
          <w:rFonts w:cs="Tahoma"/>
          <w:b/>
          <w:bCs/>
          <w:sz w:val="28"/>
        </w:rPr>
        <w:instrText xml:space="preserve"> FORMCHECKBOX </w:instrText>
      </w:r>
      <w:r w:rsidR="00000000">
        <w:rPr>
          <w:rFonts w:cs="Tahoma"/>
          <w:b/>
          <w:bCs/>
          <w:sz w:val="28"/>
        </w:rPr>
      </w:r>
      <w:r w:rsidR="00000000">
        <w:rPr>
          <w:rFonts w:cs="Tahoma"/>
          <w:b/>
          <w:bCs/>
          <w:sz w:val="28"/>
        </w:rPr>
        <w:fldChar w:fldCharType="separate"/>
      </w:r>
      <w:r w:rsidRPr="00B57D03">
        <w:rPr>
          <w:rFonts w:cs="Tahoma"/>
          <w:b/>
          <w:bCs/>
          <w:sz w:val="28"/>
        </w:rPr>
        <w:fldChar w:fldCharType="end"/>
      </w:r>
    </w:p>
    <w:p w14:paraId="0270AF77" w14:textId="77777777" w:rsidR="00D27B57" w:rsidRPr="00B57D03" w:rsidRDefault="00D27B57" w:rsidP="00D27B57">
      <w:pPr>
        <w:pStyle w:val="LetterBodyText"/>
        <w:spacing w:before="120"/>
        <w:rPr>
          <w:rFonts w:cs="Tahoma"/>
          <w:sz w:val="16"/>
        </w:rPr>
      </w:pPr>
      <w:r w:rsidRPr="00B57D03">
        <w:rPr>
          <w:rFonts w:cs="Tahoma"/>
          <w:sz w:val="16"/>
        </w:rPr>
        <w:t>By marking this box you acknowledge that the Chair may exercise your proxy even if he or she has an interest in the outcome of the resolution, and that votes cast by him or her, other than as proxy holder, would be disregarded because of that interest.</w:t>
      </w:r>
    </w:p>
    <w:p w14:paraId="38080D19" w14:textId="77777777" w:rsidR="00D27B57" w:rsidRPr="00B57D03" w:rsidRDefault="00D27B57" w:rsidP="00D27B57">
      <w:pPr>
        <w:pStyle w:val="LetterBodyText"/>
        <w:pBdr>
          <w:bottom w:val="single" w:sz="12" w:space="1" w:color="auto"/>
        </w:pBdr>
        <w:tabs>
          <w:tab w:val="right" w:pos="10773"/>
        </w:tabs>
        <w:spacing w:before="120"/>
        <w:rPr>
          <w:rFonts w:cs="Tahoma"/>
          <w:sz w:val="16"/>
        </w:rPr>
      </w:pPr>
      <w:r w:rsidRPr="00B57D03">
        <w:rPr>
          <w:rFonts w:cs="Tahoma"/>
          <w:sz w:val="16"/>
        </w:rPr>
        <w:t>The Chair intends to vote all undirected proxies in favour of the resolutions being passed.</w:t>
      </w:r>
    </w:p>
    <w:p w14:paraId="7109A8B8" w14:textId="77777777" w:rsidR="00D27B57" w:rsidRDefault="00D27B57" w:rsidP="00A747ED">
      <w:pPr>
        <w:pStyle w:val="Heading1"/>
        <w:numPr>
          <w:ilvl w:val="0"/>
          <w:numId w:val="27"/>
        </w:numPr>
        <w:sectPr w:rsidR="00D27B57" w:rsidSect="000C74CC">
          <w:footerReference w:type="default" r:id="rId11"/>
          <w:headerReference w:type="first" r:id="rId12"/>
          <w:footerReference w:type="first" r:id="rId13"/>
          <w:pgSz w:w="11907" w:h="16840" w:code="9"/>
          <w:pgMar w:top="720" w:right="720" w:bottom="720" w:left="720" w:header="567" w:footer="567" w:gutter="0"/>
          <w:pgNumType w:start="1"/>
          <w:cols w:space="720"/>
          <w:titlePg/>
          <w:docGrid w:linePitch="299"/>
        </w:sectPr>
      </w:pPr>
    </w:p>
    <w:p w14:paraId="104CBD0B" w14:textId="77777777" w:rsidR="00D27B57" w:rsidRDefault="00D27B57" w:rsidP="00D27B57">
      <w:pPr>
        <w:pStyle w:val="Heading1"/>
        <w:numPr>
          <w:ilvl w:val="0"/>
          <w:numId w:val="0"/>
        </w:numPr>
      </w:pPr>
    </w:p>
    <w:p w14:paraId="112E6AB3" w14:textId="77777777" w:rsidR="00D27B57" w:rsidRPr="00B57D03" w:rsidRDefault="00D27B57" w:rsidP="00D27B57">
      <w:pPr>
        <w:pStyle w:val="LetterHeading"/>
        <w:spacing w:before="120"/>
        <w:rPr>
          <w:rFonts w:cs="Tahoma"/>
        </w:rPr>
      </w:pPr>
      <w:r>
        <w:rPr>
          <w:rFonts w:cs="Tahoma"/>
        </w:rPr>
        <w:t>S</w:t>
      </w:r>
      <w:r w:rsidRPr="00B57D03">
        <w:rPr>
          <w:rFonts w:cs="Tahoma"/>
        </w:rPr>
        <w:t>ection 4:  Signing by member</w:t>
      </w:r>
    </w:p>
    <w:p w14:paraId="3CBFFF70" w14:textId="77777777" w:rsidR="00D27B57" w:rsidRPr="00B57D03" w:rsidRDefault="00D27B57" w:rsidP="00D27B57">
      <w:pPr>
        <w:pStyle w:val="LetterBodyText"/>
        <w:numPr>
          <w:ilvl w:val="0"/>
          <w:numId w:val="27"/>
        </w:numPr>
        <w:spacing w:before="120"/>
        <w:rPr>
          <w:rFonts w:cs="Tahoma"/>
          <w:sz w:val="16"/>
        </w:rPr>
      </w:pPr>
      <w:r w:rsidRPr="00B57D03">
        <w:rPr>
          <w:rFonts w:cs="Tahoma"/>
          <w:sz w:val="16"/>
        </w:rPr>
        <w:t xml:space="preserve">This section </w:t>
      </w:r>
      <w:r w:rsidRPr="00B57D03">
        <w:rPr>
          <w:rFonts w:cs="Tahoma"/>
          <w:b/>
          <w:bCs/>
          <w:sz w:val="16"/>
        </w:rPr>
        <w:t xml:space="preserve">must </w:t>
      </w:r>
      <w:r w:rsidRPr="00B57D03">
        <w:rPr>
          <w:rFonts w:cs="Tahoma"/>
          <w:sz w:val="16"/>
        </w:rPr>
        <w:t>be signed in accordance with the instructions overleaf to enable your directions to be implemented.</w:t>
      </w:r>
    </w:p>
    <w:tbl>
      <w:tblPr>
        <w:tblW w:w="10667" w:type="dxa"/>
        <w:tblInd w:w="108" w:type="dxa"/>
        <w:tblLook w:val="0000" w:firstRow="0" w:lastRow="0" w:firstColumn="0" w:lastColumn="0" w:noHBand="0" w:noVBand="0"/>
      </w:tblPr>
      <w:tblGrid>
        <w:gridCol w:w="3200"/>
        <w:gridCol w:w="400"/>
        <w:gridCol w:w="3438"/>
        <w:gridCol w:w="362"/>
        <w:gridCol w:w="3267"/>
      </w:tblGrid>
      <w:tr w:rsidR="00D27B57" w:rsidRPr="00B57D03" w14:paraId="2BB2DA28" w14:textId="77777777" w:rsidTr="00386900">
        <w:tc>
          <w:tcPr>
            <w:tcW w:w="3200" w:type="dxa"/>
            <w:tcBorders>
              <w:bottom w:val="single" w:sz="4" w:space="0" w:color="auto"/>
            </w:tcBorders>
          </w:tcPr>
          <w:p w14:paraId="2CB73E2F" w14:textId="77777777" w:rsidR="00D27B57" w:rsidRPr="00B57D03" w:rsidRDefault="00D27B57" w:rsidP="00386900">
            <w:pPr>
              <w:pStyle w:val="LetterBodyText"/>
              <w:keepNext/>
              <w:spacing w:before="120"/>
              <w:jc w:val="center"/>
              <w:rPr>
                <w:rFonts w:cs="Tahoma"/>
                <w:sz w:val="16"/>
              </w:rPr>
            </w:pPr>
            <w:r w:rsidRPr="00B57D03">
              <w:rPr>
                <w:rFonts w:cs="Tahoma"/>
                <w:b/>
                <w:bCs/>
                <w:sz w:val="16"/>
              </w:rPr>
              <w:t>Individual or Member 1</w:t>
            </w:r>
          </w:p>
        </w:tc>
        <w:tc>
          <w:tcPr>
            <w:tcW w:w="400" w:type="dxa"/>
          </w:tcPr>
          <w:p w14:paraId="0CD96A64" w14:textId="77777777" w:rsidR="00D27B57" w:rsidRPr="00B57D03" w:rsidRDefault="00D27B57" w:rsidP="00386900">
            <w:pPr>
              <w:pStyle w:val="LetterBodyText"/>
              <w:keepNext/>
              <w:spacing w:before="120"/>
              <w:jc w:val="center"/>
              <w:rPr>
                <w:rFonts w:cs="Tahoma"/>
                <w:sz w:val="16"/>
              </w:rPr>
            </w:pPr>
          </w:p>
        </w:tc>
        <w:tc>
          <w:tcPr>
            <w:tcW w:w="3438" w:type="dxa"/>
            <w:tcBorders>
              <w:bottom w:val="single" w:sz="4" w:space="0" w:color="auto"/>
            </w:tcBorders>
          </w:tcPr>
          <w:p w14:paraId="0BD34597" w14:textId="77777777" w:rsidR="00D27B57" w:rsidRPr="00B57D03" w:rsidRDefault="00D27B57" w:rsidP="00386900">
            <w:pPr>
              <w:pStyle w:val="LetterBodyText"/>
              <w:keepNext/>
              <w:spacing w:before="120"/>
              <w:jc w:val="center"/>
              <w:rPr>
                <w:rFonts w:cs="Tahoma"/>
                <w:sz w:val="16"/>
              </w:rPr>
            </w:pPr>
            <w:r w:rsidRPr="00B57D03">
              <w:rPr>
                <w:rFonts w:cs="Tahoma"/>
                <w:b/>
                <w:bCs/>
                <w:sz w:val="16"/>
              </w:rPr>
              <w:t>Member 2</w:t>
            </w:r>
            <w:r w:rsidRPr="00B57D03">
              <w:rPr>
                <w:rFonts w:cs="Tahoma"/>
                <w:sz w:val="16"/>
              </w:rPr>
              <w:t xml:space="preserve"> (if joint holding)</w:t>
            </w:r>
          </w:p>
        </w:tc>
        <w:tc>
          <w:tcPr>
            <w:tcW w:w="362" w:type="dxa"/>
          </w:tcPr>
          <w:p w14:paraId="43215B5E" w14:textId="77777777" w:rsidR="00D27B57" w:rsidRPr="00B57D03" w:rsidRDefault="00D27B57" w:rsidP="00386900">
            <w:pPr>
              <w:pStyle w:val="LetterBodyText"/>
              <w:keepNext/>
              <w:spacing w:before="120"/>
              <w:jc w:val="center"/>
              <w:rPr>
                <w:rFonts w:cs="Tahoma"/>
                <w:sz w:val="16"/>
              </w:rPr>
            </w:pPr>
          </w:p>
        </w:tc>
        <w:tc>
          <w:tcPr>
            <w:tcW w:w="3267" w:type="dxa"/>
            <w:tcBorders>
              <w:bottom w:val="single" w:sz="4" w:space="0" w:color="auto"/>
            </w:tcBorders>
          </w:tcPr>
          <w:p w14:paraId="71BAF0C0" w14:textId="77777777" w:rsidR="00D27B57" w:rsidRPr="00B57D03" w:rsidRDefault="00D27B57" w:rsidP="00386900">
            <w:pPr>
              <w:pStyle w:val="LetterBodyText"/>
              <w:keepNext/>
              <w:spacing w:before="120"/>
              <w:jc w:val="center"/>
              <w:rPr>
                <w:rFonts w:cs="Tahoma"/>
                <w:sz w:val="16"/>
              </w:rPr>
            </w:pPr>
            <w:r w:rsidRPr="00B57D03">
              <w:rPr>
                <w:rFonts w:cs="Tahoma"/>
                <w:b/>
                <w:bCs/>
                <w:sz w:val="16"/>
              </w:rPr>
              <w:t>Member 3</w:t>
            </w:r>
            <w:r w:rsidRPr="00B57D03">
              <w:rPr>
                <w:rFonts w:cs="Tahoma"/>
                <w:sz w:val="16"/>
              </w:rPr>
              <w:t xml:space="preserve"> (if joint holding)</w:t>
            </w:r>
          </w:p>
        </w:tc>
      </w:tr>
      <w:tr w:rsidR="00D27B57" w:rsidRPr="00B57D03" w14:paraId="30D4D3C5" w14:textId="77777777" w:rsidTr="00386900">
        <w:trPr>
          <w:trHeight w:val="424"/>
        </w:trPr>
        <w:tc>
          <w:tcPr>
            <w:tcW w:w="3200" w:type="dxa"/>
            <w:tcBorders>
              <w:top w:val="single" w:sz="4" w:space="0" w:color="auto"/>
              <w:left w:val="single" w:sz="4" w:space="0" w:color="auto"/>
              <w:bottom w:val="single" w:sz="4" w:space="0" w:color="auto"/>
              <w:right w:val="single" w:sz="4" w:space="0" w:color="auto"/>
            </w:tcBorders>
          </w:tcPr>
          <w:p w14:paraId="0767F34C" w14:textId="77777777" w:rsidR="00D27B57" w:rsidRPr="00B57D03" w:rsidRDefault="00D27B57" w:rsidP="00386900">
            <w:pPr>
              <w:pStyle w:val="LetterBodyText"/>
              <w:rPr>
                <w:rFonts w:cs="Tahoma"/>
                <w:sz w:val="16"/>
              </w:rPr>
            </w:pPr>
          </w:p>
        </w:tc>
        <w:tc>
          <w:tcPr>
            <w:tcW w:w="400" w:type="dxa"/>
            <w:tcBorders>
              <w:left w:val="single" w:sz="4" w:space="0" w:color="auto"/>
              <w:right w:val="single" w:sz="4" w:space="0" w:color="auto"/>
            </w:tcBorders>
          </w:tcPr>
          <w:p w14:paraId="39ED5804" w14:textId="77777777" w:rsidR="00D27B57" w:rsidRPr="00B57D03" w:rsidRDefault="00D27B57" w:rsidP="00386900">
            <w:pPr>
              <w:pStyle w:val="LetterBodyText"/>
              <w:rPr>
                <w:rFonts w:cs="Tahoma"/>
                <w:sz w:val="16"/>
              </w:rPr>
            </w:pPr>
          </w:p>
        </w:tc>
        <w:tc>
          <w:tcPr>
            <w:tcW w:w="3438" w:type="dxa"/>
            <w:tcBorders>
              <w:top w:val="single" w:sz="4" w:space="0" w:color="auto"/>
              <w:left w:val="single" w:sz="4" w:space="0" w:color="auto"/>
              <w:bottom w:val="single" w:sz="4" w:space="0" w:color="auto"/>
              <w:right w:val="single" w:sz="4" w:space="0" w:color="auto"/>
            </w:tcBorders>
          </w:tcPr>
          <w:p w14:paraId="61566E23" w14:textId="77777777" w:rsidR="00D27B57" w:rsidRPr="00B57D03" w:rsidRDefault="00D27B57" w:rsidP="00386900">
            <w:pPr>
              <w:pStyle w:val="LetterBodyText"/>
              <w:rPr>
                <w:rFonts w:cs="Tahoma"/>
                <w:sz w:val="16"/>
              </w:rPr>
            </w:pPr>
          </w:p>
        </w:tc>
        <w:tc>
          <w:tcPr>
            <w:tcW w:w="362" w:type="dxa"/>
            <w:tcBorders>
              <w:left w:val="single" w:sz="4" w:space="0" w:color="auto"/>
              <w:right w:val="single" w:sz="4" w:space="0" w:color="auto"/>
            </w:tcBorders>
          </w:tcPr>
          <w:p w14:paraId="4BCC2901" w14:textId="77777777" w:rsidR="00D27B57" w:rsidRPr="00B57D03" w:rsidRDefault="00D27B57" w:rsidP="00386900">
            <w:pPr>
              <w:pStyle w:val="LetterBodyText"/>
              <w:rPr>
                <w:rFonts w:cs="Tahoma"/>
                <w:sz w:val="16"/>
              </w:rPr>
            </w:pPr>
          </w:p>
        </w:tc>
        <w:tc>
          <w:tcPr>
            <w:tcW w:w="3267" w:type="dxa"/>
            <w:tcBorders>
              <w:top w:val="single" w:sz="4" w:space="0" w:color="auto"/>
              <w:left w:val="single" w:sz="4" w:space="0" w:color="auto"/>
              <w:bottom w:val="single" w:sz="4" w:space="0" w:color="auto"/>
              <w:right w:val="single" w:sz="4" w:space="0" w:color="auto"/>
            </w:tcBorders>
          </w:tcPr>
          <w:p w14:paraId="724DE19A" w14:textId="77777777" w:rsidR="00D27B57" w:rsidRPr="00B57D03" w:rsidRDefault="00D27B57" w:rsidP="00386900">
            <w:pPr>
              <w:pStyle w:val="LetterBodyText"/>
              <w:rPr>
                <w:rFonts w:cs="Tahoma"/>
                <w:sz w:val="16"/>
              </w:rPr>
            </w:pPr>
          </w:p>
        </w:tc>
      </w:tr>
      <w:tr w:rsidR="00D27B57" w:rsidRPr="00B57D03" w14:paraId="3683C095" w14:textId="77777777" w:rsidTr="00386900">
        <w:tc>
          <w:tcPr>
            <w:tcW w:w="3200" w:type="dxa"/>
            <w:tcBorders>
              <w:top w:val="single" w:sz="4" w:space="0" w:color="auto"/>
            </w:tcBorders>
          </w:tcPr>
          <w:p w14:paraId="6FCD0C19" w14:textId="77777777" w:rsidR="00D27B57" w:rsidRPr="00B57D03" w:rsidRDefault="00D27B57" w:rsidP="00386900">
            <w:pPr>
              <w:pStyle w:val="LetterBodyText"/>
              <w:spacing w:before="0"/>
              <w:rPr>
                <w:rFonts w:cs="Tahoma"/>
                <w:sz w:val="16"/>
              </w:rPr>
            </w:pPr>
            <w:r w:rsidRPr="00B57D03">
              <w:rPr>
                <w:rFonts w:cs="Tahoma"/>
                <w:b/>
                <w:bCs/>
                <w:sz w:val="16"/>
              </w:rPr>
              <w:t>Sole Director and Sole Secretary</w:t>
            </w:r>
          </w:p>
        </w:tc>
        <w:tc>
          <w:tcPr>
            <w:tcW w:w="400" w:type="dxa"/>
          </w:tcPr>
          <w:p w14:paraId="28560BA0" w14:textId="77777777" w:rsidR="00D27B57" w:rsidRPr="00B57D03" w:rsidRDefault="00D27B57" w:rsidP="00386900">
            <w:pPr>
              <w:pStyle w:val="LetterBodyText"/>
              <w:spacing w:before="0"/>
              <w:ind w:left="221"/>
              <w:rPr>
                <w:rFonts w:cs="Tahoma"/>
                <w:sz w:val="16"/>
              </w:rPr>
            </w:pPr>
          </w:p>
        </w:tc>
        <w:tc>
          <w:tcPr>
            <w:tcW w:w="3438" w:type="dxa"/>
            <w:tcBorders>
              <w:top w:val="single" w:sz="4" w:space="0" w:color="auto"/>
            </w:tcBorders>
          </w:tcPr>
          <w:p w14:paraId="0808CC60" w14:textId="77777777" w:rsidR="00D27B57" w:rsidRPr="00B57D03" w:rsidRDefault="00D27B57" w:rsidP="00386900">
            <w:pPr>
              <w:pStyle w:val="LetterBodyText"/>
              <w:spacing w:before="0"/>
              <w:ind w:left="44"/>
              <w:rPr>
                <w:rFonts w:cs="Tahoma"/>
                <w:sz w:val="16"/>
              </w:rPr>
            </w:pPr>
            <w:r w:rsidRPr="00B57D03">
              <w:rPr>
                <w:rFonts w:cs="Tahoma"/>
                <w:b/>
                <w:bCs/>
                <w:sz w:val="16"/>
              </w:rPr>
              <w:t>Director/Company Secretary</w:t>
            </w:r>
            <w:r w:rsidRPr="00B57D03">
              <w:rPr>
                <w:rFonts w:cs="Tahoma"/>
                <w:b/>
                <w:bCs/>
                <w:sz w:val="16"/>
              </w:rPr>
              <w:br/>
            </w:r>
            <w:r w:rsidRPr="00B57D03">
              <w:rPr>
                <w:rFonts w:cs="Tahoma"/>
                <w:sz w:val="16"/>
              </w:rPr>
              <w:t>(delete one)</w:t>
            </w:r>
          </w:p>
        </w:tc>
        <w:tc>
          <w:tcPr>
            <w:tcW w:w="362" w:type="dxa"/>
          </w:tcPr>
          <w:p w14:paraId="54952AC8" w14:textId="77777777" w:rsidR="00D27B57" w:rsidRPr="00B57D03" w:rsidRDefault="00D27B57" w:rsidP="00386900">
            <w:pPr>
              <w:pStyle w:val="LetterBodyText"/>
              <w:spacing w:before="0"/>
              <w:ind w:left="221"/>
              <w:rPr>
                <w:rFonts w:cs="Tahoma"/>
                <w:sz w:val="16"/>
              </w:rPr>
            </w:pPr>
          </w:p>
        </w:tc>
        <w:tc>
          <w:tcPr>
            <w:tcW w:w="3267" w:type="dxa"/>
            <w:tcBorders>
              <w:top w:val="single" w:sz="4" w:space="0" w:color="auto"/>
            </w:tcBorders>
          </w:tcPr>
          <w:p w14:paraId="7997256D" w14:textId="77777777" w:rsidR="00D27B57" w:rsidRPr="00B57D03" w:rsidRDefault="00D27B57" w:rsidP="00386900">
            <w:pPr>
              <w:pStyle w:val="LetterBodyText"/>
              <w:spacing w:before="0"/>
              <w:rPr>
                <w:rFonts w:cs="Tahoma"/>
                <w:sz w:val="16"/>
              </w:rPr>
            </w:pPr>
            <w:r w:rsidRPr="00B57D03">
              <w:rPr>
                <w:rFonts w:cs="Tahoma"/>
                <w:b/>
                <w:bCs/>
                <w:sz w:val="16"/>
              </w:rPr>
              <w:t>Director</w:t>
            </w:r>
          </w:p>
        </w:tc>
      </w:tr>
    </w:tbl>
    <w:p w14:paraId="777FE2E0" w14:textId="77777777" w:rsidR="00D27B57" w:rsidRPr="00B57D03" w:rsidRDefault="00D27B57" w:rsidP="00D27B57">
      <w:pPr>
        <w:pStyle w:val="LetterBodyText"/>
        <w:numPr>
          <w:ilvl w:val="0"/>
          <w:numId w:val="27"/>
        </w:numPr>
        <w:tabs>
          <w:tab w:val="right" w:pos="10773"/>
        </w:tabs>
        <w:spacing w:before="120"/>
        <w:rPr>
          <w:rFonts w:cs="Tahoma"/>
          <w:sz w:val="16"/>
        </w:rPr>
      </w:pPr>
      <w:r w:rsidRPr="00B57D03">
        <w:rPr>
          <w:rFonts w:cs="Tahoma"/>
          <w:sz w:val="16"/>
        </w:rPr>
        <w:t>Please provide the information below in case we need to contact you.</w:t>
      </w:r>
    </w:p>
    <w:tbl>
      <w:tblPr>
        <w:tblW w:w="10667" w:type="dxa"/>
        <w:tblInd w:w="108" w:type="dxa"/>
        <w:tblLook w:val="0000" w:firstRow="0" w:lastRow="0" w:firstColumn="0" w:lastColumn="0" w:noHBand="0" w:noVBand="0"/>
      </w:tblPr>
      <w:tblGrid>
        <w:gridCol w:w="3200"/>
        <w:gridCol w:w="400"/>
        <w:gridCol w:w="3438"/>
        <w:gridCol w:w="362"/>
        <w:gridCol w:w="3267"/>
      </w:tblGrid>
      <w:tr w:rsidR="00D27B57" w:rsidRPr="00B57D03" w14:paraId="2497A839" w14:textId="77777777" w:rsidTr="00386900">
        <w:tc>
          <w:tcPr>
            <w:tcW w:w="3200" w:type="dxa"/>
            <w:tcBorders>
              <w:bottom w:val="single" w:sz="4" w:space="0" w:color="auto"/>
            </w:tcBorders>
          </w:tcPr>
          <w:p w14:paraId="002FA7E9" w14:textId="77777777" w:rsidR="00D27B57" w:rsidRPr="00B57D03" w:rsidRDefault="00D27B57" w:rsidP="00386900">
            <w:pPr>
              <w:pStyle w:val="LetterBodyText"/>
              <w:tabs>
                <w:tab w:val="right" w:pos="10773"/>
              </w:tabs>
              <w:spacing w:before="120"/>
              <w:rPr>
                <w:rFonts w:cs="Tahoma"/>
                <w:sz w:val="16"/>
              </w:rPr>
            </w:pPr>
          </w:p>
        </w:tc>
        <w:tc>
          <w:tcPr>
            <w:tcW w:w="400" w:type="dxa"/>
          </w:tcPr>
          <w:p w14:paraId="3F4944ED" w14:textId="77777777" w:rsidR="00D27B57" w:rsidRPr="00B57D03" w:rsidRDefault="00D27B57" w:rsidP="00386900">
            <w:pPr>
              <w:pStyle w:val="LetterBodyText"/>
              <w:tabs>
                <w:tab w:val="right" w:pos="10773"/>
              </w:tabs>
              <w:spacing w:before="120"/>
              <w:rPr>
                <w:rFonts w:cs="Tahoma"/>
                <w:sz w:val="16"/>
              </w:rPr>
            </w:pPr>
          </w:p>
        </w:tc>
        <w:tc>
          <w:tcPr>
            <w:tcW w:w="3438" w:type="dxa"/>
            <w:tcBorders>
              <w:bottom w:val="single" w:sz="4" w:space="0" w:color="auto"/>
            </w:tcBorders>
          </w:tcPr>
          <w:p w14:paraId="78E6032D" w14:textId="77777777" w:rsidR="00D27B57" w:rsidRPr="00B57D03" w:rsidRDefault="00D27B57" w:rsidP="00386900">
            <w:pPr>
              <w:pStyle w:val="LetterBodyText"/>
              <w:tabs>
                <w:tab w:val="right" w:pos="10773"/>
              </w:tabs>
              <w:spacing w:before="120"/>
              <w:rPr>
                <w:rFonts w:cs="Tahoma"/>
                <w:sz w:val="16"/>
              </w:rPr>
            </w:pPr>
          </w:p>
        </w:tc>
        <w:tc>
          <w:tcPr>
            <w:tcW w:w="362" w:type="dxa"/>
          </w:tcPr>
          <w:p w14:paraId="2B14BDB9" w14:textId="77777777" w:rsidR="00D27B57" w:rsidRPr="00B57D03" w:rsidRDefault="00D27B57" w:rsidP="00386900">
            <w:pPr>
              <w:pStyle w:val="LetterBodyText"/>
              <w:tabs>
                <w:tab w:val="right" w:pos="10773"/>
              </w:tabs>
              <w:spacing w:before="120"/>
              <w:rPr>
                <w:rFonts w:cs="Tahoma"/>
                <w:sz w:val="16"/>
              </w:rPr>
            </w:pPr>
          </w:p>
        </w:tc>
        <w:tc>
          <w:tcPr>
            <w:tcW w:w="3267" w:type="dxa"/>
            <w:tcBorders>
              <w:bottom w:val="single" w:sz="4" w:space="0" w:color="auto"/>
            </w:tcBorders>
          </w:tcPr>
          <w:p w14:paraId="55BF3D18" w14:textId="77777777" w:rsidR="00D27B57" w:rsidRPr="00B57D03" w:rsidRDefault="00D27B57" w:rsidP="00386900">
            <w:pPr>
              <w:pStyle w:val="LetterBodyText"/>
              <w:tabs>
                <w:tab w:val="right" w:pos="10773"/>
              </w:tabs>
              <w:spacing w:before="120"/>
              <w:rPr>
                <w:rFonts w:cs="Tahoma"/>
              </w:rPr>
            </w:pPr>
            <w:r w:rsidRPr="00B57D03">
              <w:rPr>
                <w:rFonts w:cs="Tahoma"/>
                <w:b/>
                <w:bCs/>
              </w:rPr>
              <w:fldChar w:fldCharType="begin">
                <w:ffData>
                  <w:name w:val="Text1"/>
                  <w:enabled/>
                  <w:calcOnExit w:val="0"/>
                  <w:textInput>
                    <w:default w:val="                   "/>
                  </w:textInput>
                </w:ffData>
              </w:fldChar>
            </w:r>
            <w:r w:rsidRPr="00B57D03">
              <w:rPr>
                <w:rFonts w:cs="Tahoma"/>
                <w:b/>
                <w:bCs/>
              </w:rPr>
              <w:instrText xml:space="preserve"> FORMTEXT </w:instrText>
            </w:r>
            <w:r w:rsidRPr="00B57D03">
              <w:rPr>
                <w:rFonts w:cs="Tahoma"/>
                <w:b/>
                <w:bCs/>
              </w:rPr>
            </w:r>
            <w:r w:rsidRPr="00B57D03">
              <w:rPr>
                <w:rFonts w:cs="Tahoma"/>
                <w:b/>
                <w:bCs/>
              </w:rPr>
              <w:fldChar w:fldCharType="separate"/>
            </w:r>
            <w:r>
              <w:rPr>
                <w:rFonts w:cs="Tahoma"/>
                <w:b/>
                <w:bCs/>
                <w:noProof/>
              </w:rPr>
              <w:t xml:space="preserve">                   </w:t>
            </w:r>
            <w:r w:rsidRPr="00B57D03">
              <w:rPr>
                <w:rFonts w:cs="Tahoma"/>
                <w:b/>
                <w:bCs/>
              </w:rPr>
              <w:fldChar w:fldCharType="end"/>
            </w:r>
            <w:r w:rsidRPr="00B57D03">
              <w:rPr>
                <w:rFonts w:cs="Tahoma"/>
                <w:b/>
                <w:bCs/>
              </w:rPr>
              <w:t>/</w:t>
            </w:r>
            <w:r w:rsidRPr="00B57D03">
              <w:rPr>
                <w:rFonts w:cs="Tahoma"/>
                <w:b/>
                <w:bCs/>
              </w:rPr>
              <w:fldChar w:fldCharType="begin">
                <w:ffData>
                  <w:name w:val="Text2"/>
                  <w:enabled/>
                  <w:calcOnExit w:val="0"/>
                  <w:textInput>
                    <w:default w:val="                     "/>
                  </w:textInput>
                </w:ffData>
              </w:fldChar>
            </w:r>
            <w:r w:rsidRPr="00B57D03">
              <w:rPr>
                <w:rFonts w:cs="Tahoma"/>
                <w:b/>
                <w:bCs/>
              </w:rPr>
              <w:instrText xml:space="preserve"> FORMTEXT </w:instrText>
            </w:r>
            <w:r w:rsidRPr="00B57D03">
              <w:rPr>
                <w:rFonts w:cs="Tahoma"/>
                <w:b/>
                <w:bCs/>
              </w:rPr>
            </w:r>
            <w:r w:rsidRPr="00B57D03">
              <w:rPr>
                <w:rFonts w:cs="Tahoma"/>
                <w:b/>
                <w:bCs/>
              </w:rPr>
              <w:fldChar w:fldCharType="separate"/>
            </w:r>
            <w:r>
              <w:rPr>
                <w:rFonts w:cs="Tahoma"/>
                <w:b/>
                <w:bCs/>
                <w:noProof/>
              </w:rPr>
              <w:t xml:space="preserve">                     </w:t>
            </w:r>
            <w:r w:rsidRPr="00B57D03">
              <w:rPr>
                <w:rFonts w:cs="Tahoma"/>
                <w:b/>
                <w:bCs/>
              </w:rPr>
              <w:fldChar w:fldCharType="end"/>
            </w:r>
            <w:r w:rsidRPr="00B57D03">
              <w:rPr>
                <w:rFonts w:cs="Tahoma"/>
                <w:b/>
                <w:bCs/>
              </w:rPr>
              <w:t>/</w:t>
            </w:r>
          </w:p>
        </w:tc>
      </w:tr>
      <w:tr w:rsidR="00D27B57" w:rsidRPr="00B57D03" w14:paraId="73034350" w14:textId="77777777" w:rsidTr="00386900">
        <w:tc>
          <w:tcPr>
            <w:tcW w:w="3200" w:type="dxa"/>
            <w:tcBorders>
              <w:top w:val="single" w:sz="4" w:space="0" w:color="auto"/>
            </w:tcBorders>
          </w:tcPr>
          <w:p w14:paraId="691D58C3" w14:textId="77777777" w:rsidR="00D27B57" w:rsidRPr="00B57D03" w:rsidRDefault="00D27B57" w:rsidP="00386900">
            <w:pPr>
              <w:pStyle w:val="LetterBodyText"/>
              <w:tabs>
                <w:tab w:val="right" w:pos="10773"/>
              </w:tabs>
              <w:spacing w:before="0"/>
              <w:rPr>
                <w:rFonts w:cs="Tahoma"/>
                <w:sz w:val="16"/>
              </w:rPr>
            </w:pPr>
            <w:r w:rsidRPr="00B57D03">
              <w:rPr>
                <w:rFonts w:cs="Tahoma"/>
                <w:b/>
                <w:bCs/>
                <w:sz w:val="16"/>
              </w:rPr>
              <w:t>Contact name</w:t>
            </w:r>
          </w:p>
        </w:tc>
        <w:tc>
          <w:tcPr>
            <w:tcW w:w="400" w:type="dxa"/>
          </w:tcPr>
          <w:p w14:paraId="25E32AAD" w14:textId="77777777" w:rsidR="00D27B57" w:rsidRPr="00B57D03" w:rsidRDefault="00D27B57" w:rsidP="00386900">
            <w:pPr>
              <w:pStyle w:val="LetterBodyText"/>
              <w:tabs>
                <w:tab w:val="right" w:pos="10773"/>
              </w:tabs>
              <w:spacing w:before="0"/>
              <w:rPr>
                <w:rFonts w:cs="Tahoma"/>
                <w:sz w:val="16"/>
              </w:rPr>
            </w:pPr>
          </w:p>
        </w:tc>
        <w:tc>
          <w:tcPr>
            <w:tcW w:w="3438" w:type="dxa"/>
            <w:tcBorders>
              <w:top w:val="single" w:sz="4" w:space="0" w:color="auto"/>
            </w:tcBorders>
          </w:tcPr>
          <w:p w14:paraId="16E8EFAA" w14:textId="77777777" w:rsidR="00D27B57" w:rsidRPr="00B57D03" w:rsidRDefault="00D27B57" w:rsidP="00386900">
            <w:pPr>
              <w:pStyle w:val="LetterBodyText"/>
              <w:tabs>
                <w:tab w:val="right" w:pos="10773"/>
              </w:tabs>
              <w:spacing w:before="0"/>
              <w:rPr>
                <w:rFonts w:cs="Tahoma"/>
                <w:sz w:val="16"/>
              </w:rPr>
            </w:pPr>
            <w:r w:rsidRPr="00B57D03">
              <w:rPr>
                <w:rFonts w:cs="Tahoma"/>
                <w:b/>
                <w:bCs/>
                <w:sz w:val="16"/>
              </w:rPr>
              <w:t>Contact day time telephone</w:t>
            </w:r>
          </w:p>
        </w:tc>
        <w:tc>
          <w:tcPr>
            <w:tcW w:w="362" w:type="dxa"/>
          </w:tcPr>
          <w:p w14:paraId="013F04CF" w14:textId="77777777" w:rsidR="00D27B57" w:rsidRPr="00B57D03" w:rsidRDefault="00D27B57" w:rsidP="00386900">
            <w:pPr>
              <w:pStyle w:val="LetterBodyText"/>
              <w:tabs>
                <w:tab w:val="right" w:pos="10773"/>
              </w:tabs>
              <w:spacing w:before="0"/>
              <w:rPr>
                <w:rFonts w:cs="Tahoma"/>
                <w:sz w:val="16"/>
              </w:rPr>
            </w:pPr>
          </w:p>
        </w:tc>
        <w:tc>
          <w:tcPr>
            <w:tcW w:w="3267" w:type="dxa"/>
            <w:tcBorders>
              <w:top w:val="single" w:sz="4" w:space="0" w:color="auto"/>
            </w:tcBorders>
          </w:tcPr>
          <w:p w14:paraId="69A82794" w14:textId="77777777" w:rsidR="00D27B57" w:rsidRPr="00B57D03" w:rsidRDefault="00D27B57" w:rsidP="00386900">
            <w:pPr>
              <w:pStyle w:val="LetterBodyText"/>
              <w:tabs>
                <w:tab w:val="right" w:pos="10773"/>
              </w:tabs>
              <w:spacing w:before="0"/>
              <w:rPr>
                <w:rFonts w:cs="Tahoma"/>
                <w:sz w:val="16"/>
              </w:rPr>
            </w:pPr>
            <w:r w:rsidRPr="00B57D03">
              <w:rPr>
                <w:rFonts w:cs="Tahoma"/>
                <w:b/>
                <w:bCs/>
                <w:sz w:val="16"/>
              </w:rPr>
              <w:t>Date</w:t>
            </w:r>
          </w:p>
        </w:tc>
      </w:tr>
    </w:tbl>
    <w:p w14:paraId="5F3A449A" w14:textId="77777777" w:rsidR="00D27B57" w:rsidRPr="00B57D03" w:rsidRDefault="00D27B57" w:rsidP="00C22210"/>
    <w:p w14:paraId="153F1C20" w14:textId="77777777" w:rsidR="00D27B57" w:rsidRPr="00D27B57" w:rsidRDefault="00D27B57" w:rsidP="00D27B57">
      <w:pPr>
        <w:sectPr w:rsidR="00D27B57" w:rsidRPr="00D27B57" w:rsidSect="000C74CC">
          <w:headerReference w:type="first" r:id="rId14"/>
          <w:pgSz w:w="11907" w:h="16840" w:code="9"/>
          <w:pgMar w:top="720" w:right="720" w:bottom="720" w:left="720" w:header="567" w:footer="567" w:gutter="0"/>
          <w:pgNumType w:start="1"/>
          <w:cols w:space="720"/>
          <w:titlePg/>
          <w:docGrid w:linePitch="299"/>
        </w:sectPr>
      </w:pPr>
    </w:p>
    <w:p w14:paraId="73272228" w14:textId="77777777" w:rsidR="009D1D14" w:rsidRPr="00B57D03" w:rsidRDefault="009D1D14">
      <w:pPr>
        <w:pStyle w:val="DocHead"/>
      </w:pPr>
      <w:r w:rsidRPr="00B57D03">
        <w:lastRenderedPageBreak/>
        <w:t>Instructions for completion of proxy form</w:t>
      </w:r>
    </w:p>
    <w:p w14:paraId="3F56554A" w14:textId="77777777" w:rsidR="009D1D14" w:rsidRPr="00B57D03" w:rsidRDefault="009D1D14">
      <w:pPr>
        <w:pStyle w:val="Line"/>
      </w:pPr>
    </w:p>
    <w:p w14:paraId="6E12BBFD" w14:textId="77777777" w:rsidR="009D1D14" w:rsidRPr="00B57D03" w:rsidRDefault="009D1D14"/>
    <w:p w14:paraId="5FC2DD62" w14:textId="77777777" w:rsidR="009D1D14" w:rsidRPr="00B57D03" w:rsidRDefault="009D1D14">
      <w:pPr>
        <w:pStyle w:val="LetterHeading"/>
        <w:rPr>
          <w:sz w:val="22"/>
        </w:rPr>
      </w:pPr>
      <w:r w:rsidRPr="00B57D03">
        <w:rPr>
          <w:sz w:val="22"/>
        </w:rPr>
        <w:t>Section 1:  Name and address of member</w:t>
      </w:r>
    </w:p>
    <w:p w14:paraId="17B22E7C" w14:textId="77777777" w:rsidR="009D1D14" w:rsidRPr="00B57D03" w:rsidRDefault="009D1D14">
      <w:pPr>
        <w:pStyle w:val="ScheduleStandard1"/>
      </w:pPr>
      <w:r w:rsidRPr="00B57D03">
        <w:t>Insert your name and address.  If it is a joint holding, insert details of all holders.</w:t>
      </w:r>
    </w:p>
    <w:p w14:paraId="29AE0677" w14:textId="77777777" w:rsidR="009D1D14" w:rsidRPr="00B57D03" w:rsidRDefault="009D1D14">
      <w:pPr>
        <w:pStyle w:val="LetterHeading"/>
        <w:rPr>
          <w:b w:val="0"/>
          <w:sz w:val="22"/>
        </w:rPr>
      </w:pPr>
      <w:r w:rsidRPr="00B57D03">
        <w:rPr>
          <w:sz w:val="22"/>
        </w:rPr>
        <w:t>Section 2:  Appointment of proxy</w:t>
      </w:r>
    </w:p>
    <w:p w14:paraId="143ADEA5" w14:textId="77777777" w:rsidR="009D1D14" w:rsidRPr="00B57D03" w:rsidRDefault="009D1D14">
      <w:pPr>
        <w:pStyle w:val="ScheduleStandard1"/>
      </w:pPr>
      <w:r w:rsidRPr="00B57D03">
        <w:t>If you wish to appoint the Chair of the meeting as your proxy, mark the box.  If the person or body corporate you wish to appoint as your proxy is someone other than the Chair of the meeting, write the full name of that person or body corporate in the space provided.  A proxy may be an individual or a body corporate.  If you leave this section blank or your named proxy does not attend the Meeting, the Chair of the meeting will be your proxy.  A proxy need not be a member of the Company.</w:t>
      </w:r>
    </w:p>
    <w:p w14:paraId="317C2A7F" w14:textId="77777777" w:rsidR="009D1D14" w:rsidRPr="00B57D03" w:rsidRDefault="009D1D14">
      <w:pPr>
        <w:pStyle w:val="ScheduleStandard1"/>
      </w:pPr>
      <w:r w:rsidRPr="00B57D03">
        <w:t>If you are entitled to cast two or more votes at the general meeting, you are entitled to appoint two persons as proxies to attend the meeting and vote on a poll.  If you wish to appoint a second proxy, an additional proxy form may be obtained by telephoning the Company.  Alternatively you may copy this form.</w:t>
      </w:r>
    </w:p>
    <w:p w14:paraId="037719B7" w14:textId="77777777" w:rsidR="009D1D14" w:rsidRPr="00B57D03" w:rsidRDefault="009D1D14">
      <w:pPr>
        <w:pStyle w:val="ScheduleStandard1"/>
        <w:keepNext/>
      </w:pPr>
      <w:r w:rsidRPr="00B57D03">
        <w:t>To appoint a second proxy:</w:t>
      </w:r>
    </w:p>
    <w:p w14:paraId="0B223137" w14:textId="77777777" w:rsidR="009D1D14" w:rsidRPr="00B57D03" w:rsidRDefault="009D1D14" w:rsidP="00D12850">
      <w:pPr>
        <w:pStyle w:val="Heading2"/>
        <w:numPr>
          <w:ilvl w:val="1"/>
          <w:numId w:val="13"/>
        </w:numPr>
        <w:spacing w:before="120"/>
        <w:rPr>
          <w:sz w:val="18"/>
        </w:rPr>
      </w:pPr>
      <w:r w:rsidRPr="00B57D03">
        <w:rPr>
          <w:sz w:val="18"/>
        </w:rPr>
        <w:t xml:space="preserve">on each of the first proxy form and second proxy form state the percentage of your voting rights or number of </w:t>
      </w:r>
      <w:r w:rsidR="007A2E91" w:rsidRPr="00B57D03">
        <w:rPr>
          <w:sz w:val="18"/>
        </w:rPr>
        <w:t>securities</w:t>
      </w:r>
      <w:r w:rsidRPr="00B57D03">
        <w:rPr>
          <w:sz w:val="18"/>
        </w:rPr>
        <w:t xml:space="preserve"> applicable to that form (if the appointments do not specify the percentage or number of votes that each proxy may exercise, each proxy may exercise one half of your votes, and fractions of votes will be disregarded); and</w:t>
      </w:r>
    </w:p>
    <w:p w14:paraId="39C6B325" w14:textId="77777777" w:rsidR="009D1D14" w:rsidRPr="00B57D03" w:rsidRDefault="009D1D14" w:rsidP="00D12850">
      <w:pPr>
        <w:pStyle w:val="Heading2"/>
        <w:numPr>
          <w:ilvl w:val="1"/>
          <w:numId w:val="13"/>
        </w:numPr>
        <w:spacing w:before="120"/>
        <w:rPr>
          <w:sz w:val="18"/>
        </w:rPr>
      </w:pPr>
      <w:r w:rsidRPr="00B57D03">
        <w:rPr>
          <w:sz w:val="18"/>
        </w:rPr>
        <w:t>return both forms in the same envelope.</w:t>
      </w:r>
    </w:p>
    <w:p w14:paraId="16D353B5" w14:textId="77777777" w:rsidR="009D1D14" w:rsidRPr="00B57D03" w:rsidRDefault="009D1D14">
      <w:pPr>
        <w:pStyle w:val="LetterHeading"/>
        <w:rPr>
          <w:b w:val="0"/>
          <w:sz w:val="22"/>
        </w:rPr>
      </w:pPr>
      <w:r w:rsidRPr="00B57D03">
        <w:rPr>
          <w:sz w:val="22"/>
        </w:rPr>
        <w:t>Section 3:  Voting instructions</w:t>
      </w:r>
    </w:p>
    <w:p w14:paraId="443F023F" w14:textId="4B426A86" w:rsidR="009D1D14" w:rsidRPr="00B57D03" w:rsidRDefault="009D1D14">
      <w:pPr>
        <w:pStyle w:val="ScheduleStandard1"/>
      </w:pPr>
      <w:r w:rsidRPr="00B57D03">
        <w:t>You may direct your proxy how to vote on an item of business by placing a mark in one of the three boxes opposite that item of business.  If you do not mark any of the boxes on a given item, your proxy may decide whether or how to vote on that item.  If you mark more than one box on an item, your vote on that item will be invalid.</w:t>
      </w:r>
    </w:p>
    <w:p w14:paraId="40460D45" w14:textId="77777777" w:rsidR="009D1D14" w:rsidRPr="00B57D03" w:rsidRDefault="009D1D14">
      <w:pPr>
        <w:pStyle w:val="LetterHeading"/>
        <w:rPr>
          <w:b w:val="0"/>
          <w:sz w:val="22"/>
        </w:rPr>
      </w:pPr>
      <w:r w:rsidRPr="00B57D03">
        <w:rPr>
          <w:sz w:val="22"/>
        </w:rPr>
        <w:t>Section 4:  Signing by member</w:t>
      </w:r>
    </w:p>
    <w:p w14:paraId="5A77D67F" w14:textId="77777777" w:rsidR="009D1D14" w:rsidRPr="00B57D03" w:rsidRDefault="009D1D14">
      <w:pPr>
        <w:pStyle w:val="ScheduleStandard1"/>
      </w:pPr>
      <w:r w:rsidRPr="00B57D03">
        <w:t>You must sign this form as follows in the spaces provided:</w:t>
      </w:r>
    </w:p>
    <w:p w14:paraId="426CBC73" w14:textId="77777777" w:rsidR="009D1D14" w:rsidRPr="00B57D03" w:rsidRDefault="009D1D14">
      <w:pPr>
        <w:rPr>
          <w:sz w:val="18"/>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8"/>
        <w:gridCol w:w="6399"/>
      </w:tblGrid>
      <w:tr w:rsidR="009D1D14" w:rsidRPr="00B57D03" w14:paraId="779CB888" w14:textId="77777777">
        <w:tc>
          <w:tcPr>
            <w:tcW w:w="2250" w:type="dxa"/>
            <w:shd w:val="clear" w:color="auto" w:fill="E0E0E0"/>
          </w:tcPr>
          <w:p w14:paraId="60865A59" w14:textId="77777777" w:rsidR="009D1D14" w:rsidRPr="00B57D03" w:rsidRDefault="009D1D14">
            <w:pPr>
              <w:pStyle w:val="TableText"/>
              <w:rPr>
                <w:sz w:val="18"/>
              </w:rPr>
            </w:pPr>
            <w:r w:rsidRPr="00B57D03">
              <w:rPr>
                <w:b/>
                <w:bCs/>
                <w:sz w:val="18"/>
              </w:rPr>
              <w:t>Individual</w:t>
            </w:r>
          </w:p>
        </w:tc>
        <w:tc>
          <w:tcPr>
            <w:tcW w:w="6584" w:type="dxa"/>
          </w:tcPr>
          <w:p w14:paraId="1D44E89E" w14:textId="77777777" w:rsidR="009D1D14" w:rsidRPr="00B57D03" w:rsidRDefault="009D1D14">
            <w:pPr>
              <w:pStyle w:val="TableText"/>
              <w:rPr>
                <w:sz w:val="18"/>
              </w:rPr>
            </w:pPr>
            <w:r w:rsidRPr="00B57D03">
              <w:rPr>
                <w:sz w:val="18"/>
              </w:rPr>
              <w:t>Where the holding is in one name, the member must sign.</w:t>
            </w:r>
          </w:p>
        </w:tc>
      </w:tr>
      <w:tr w:rsidR="009D1D14" w:rsidRPr="00B57D03" w14:paraId="721BE239" w14:textId="77777777">
        <w:tc>
          <w:tcPr>
            <w:tcW w:w="2250" w:type="dxa"/>
            <w:shd w:val="clear" w:color="auto" w:fill="E0E0E0"/>
          </w:tcPr>
          <w:p w14:paraId="52603004" w14:textId="77777777" w:rsidR="009D1D14" w:rsidRPr="00B57D03" w:rsidRDefault="009D1D14">
            <w:pPr>
              <w:pStyle w:val="TableText"/>
              <w:rPr>
                <w:sz w:val="18"/>
              </w:rPr>
            </w:pPr>
            <w:r w:rsidRPr="00B57D03">
              <w:rPr>
                <w:b/>
                <w:bCs/>
                <w:sz w:val="18"/>
              </w:rPr>
              <w:t>Joint holding</w:t>
            </w:r>
          </w:p>
        </w:tc>
        <w:tc>
          <w:tcPr>
            <w:tcW w:w="6584" w:type="dxa"/>
          </w:tcPr>
          <w:p w14:paraId="4F1EF7F9" w14:textId="77777777" w:rsidR="009D1D14" w:rsidRPr="00B57D03" w:rsidRDefault="009D1D14">
            <w:pPr>
              <w:pStyle w:val="TableText"/>
              <w:rPr>
                <w:sz w:val="18"/>
              </w:rPr>
            </w:pPr>
            <w:r w:rsidRPr="00B57D03">
              <w:rPr>
                <w:sz w:val="18"/>
              </w:rPr>
              <w:t>Where the holding is in more than one name, all of the members must sign.</w:t>
            </w:r>
          </w:p>
        </w:tc>
      </w:tr>
      <w:tr w:rsidR="009D1D14" w:rsidRPr="00B57D03" w14:paraId="624A1DA4" w14:textId="77777777">
        <w:tc>
          <w:tcPr>
            <w:tcW w:w="2250" w:type="dxa"/>
            <w:shd w:val="clear" w:color="auto" w:fill="E0E0E0"/>
          </w:tcPr>
          <w:p w14:paraId="32C28B96" w14:textId="77777777" w:rsidR="009D1D14" w:rsidRPr="00B57D03" w:rsidRDefault="009D1D14">
            <w:pPr>
              <w:pStyle w:val="TableText"/>
              <w:rPr>
                <w:sz w:val="18"/>
              </w:rPr>
            </w:pPr>
            <w:r w:rsidRPr="00B57D03">
              <w:rPr>
                <w:b/>
                <w:bCs/>
                <w:sz w:val="18"/>
              </w:rPr>
              <w:t>Power of Attorney</w:t>
            </w:r>
          </w:p>
        </w:tc>
        <w:tc>
          <w:tcPr>
            <w:tcW w:w="6584" w:type="dxa"/>
          </w:tcPr>
          <w:p w14:paraId="6C71BC1A" w14:textId="77777777" w:rsidR="009D1D14" w:rsidRPr="00B57D03" w:rsidRDefault="009D1D14">
            <w:pPr>
              <w:pStyle w:val="TableText"/>
              <w:rPr>
                <w:sz w:val="18"/>
              </w:rPr>
            </w:pPr>
            <w:r w:rsidRPr="00B57D03">
              <w:rPr>
                <w:sz w:val="18"/>
              </w:rPr>
              <w:t>To sign under power of attorney, either the power of attorney must have already been lodged with the Company's share registry for notation or the original (or a certified copy) of the power of attorney must accompany this document.</w:t>
            </w:r>
          </w:p>
        </w:tc>
      </w:tr>
      <w:tr w:rsidR="009D1D14" w:rsidRPr="00B57D03" w14:paraId="6EFF1F8D" w14:textId="77777777">
        <w:tc>
          <w:tcPr>
            <w:tcW w:w="2250" w:type="dxa"/>
            <w:shd w:val="clear" w:color="auto" w:fill="E0E0E0"/>
          </w:tcPr>
          <w:p w14:paraId="50600181" w14:textId="77777777" w:rsidR="009D1D14" w:rsidRPr="00B57D03" w:rsidRDefault="009D1D14">
            <w:pPr>
              <w:pStyle w:val="TableText"/>
              <w:rPr>
                <w:sz w:val="18"/>
              </w:rPr>
            </w:pPr>
            <w:r w:rsidRPr="00B57D03">
              <w:rPr>
                <w:b/>
                <w:bCs/>
                <w:sz w:val="18"/>
              </w:rPr>
              <w:t>Companies</w:t>
            </w:r>
          </w:p>
        </w:tc>
        <w:tc>
          <w:tcPr>
            <w:tcW w:w="6584" w:type="dxa"/>
          </w:tcPr>
          <w:p w14:paraId="0E26A568" w14:textId="77777777" w:rsidR="009D1D14" w:rsidRPr="00B57D03" w:rsidRDefault="009D1D14">
            <w:pPr>
              <w:pStyle w:val="TableText"/>
              <w:rPr>
                <w:sz w:val="18"/>
              </w:rPr>
            </w:pPr>
            <w:r w:rsidRPr="00B57D03">
              <w:rPr>
                <w:sz w:val="18"/>
              </w:rPr>
              <w:t>In the following cases, subject to the Company’s constitution, the following person must sign:</w:t>
            </w:r>
          </w:p>
          <w:p w14:paraId="7BA43DB3" w14:textId="77777777" w:rsidR="009D1D14" w:rsidRPr="00B57D03" w:rsidRDefault="009D1D14" w:rsidP="007A2E91">
            <w:pPr>
              <w:pStyle w:val="TableText"/>
              <w:numPr>
                <w:ilvl w:val="0"/>
                <w:numId w:val="14"/>
              </w:numPr>
              <w:spacing w:before="120"/>
              <w:rPr>
                <w:sz w:val="18"/>
              </w:rPr>
            </w:pPr>
            <w:r w:rsidRPr="00B57D03">
              <w:rPr>
                <w:b/>
                <w:bCs/>
                <w:sz w:val="18"/>
              </w:rPr>
              <w:t>Australian proprietary company</w:t>
            </w:r>
            <w:r w:rsidRPr="00B57D03">
              <w:rPr>
                <w:sz w:val="18"/>
              </w:rPr>
              <w:t xml:space="preserve"> with a </w:t>
            </w:r>
            <w:r w:rsidRPr="00B57D03">
              <w:rPr>
                <w:b/>
                <w:bCs/>
                <w:sz w:val="18"/>
              </w:rPr>
              <w:t>sole director</w:t>
            </w:r>
            <w:r w:rsidRPr="00B57D03">
              <w:rPr>
                <w:sz w:val="18"/>
              </w:rPr>
              <w:t xml:space="preserve"> who is </w:t>
            </w:r>
            <w:r w:rsidRPr="00B57D03">
              <w:rPr>
                <w:b/>
                <w:bCs/>
                <w:sz w:val="18"/>
              </w:rPr>
              <w:t xml:space="preserve">also the sole company secretary </w:t>
            </w:r>
            <w:r w:rsidR="007A2E91" w:rsidRPr="00B57D03">
              <w:rPr>
                <w:sz w:val="18"/>
              </w:rPr>
              <w:t>–</w:t>
            </w:r>
            <w:r w:rsidRPr="00B57D03">
              <w:rPr>
                <w:sz w:val="18"/>
              </w:rPr>
              <w:t xml:space="preserve"> that person must sign;</w:t>
            </w:r>
          </w:p>
          <w:p w14:paraId="66E001B3" w14:textId="77777777" w:rsidR="009D1D14" w:rsidRPr="00B57D03" w:rsidRDefault="009D1D14" w:rsidP="007A2E91">
            <w:pPr>
              <w:pStyle w:val="TableText"/>
              <w:numPr>
                <w:ilvl w:val="0"/>
                <w:numId w:val="14"/>
              </w:numPr>
              <w:spacing w:before="120"/>
              <w:rPr>
                <w:sz w:val="18"/>
              </w:rPr>
            </w:pPr>
            <w:r w:rsidRPr="00B57D03">
              <w:rPr>
                <w:b/>
                <w:bCs/>
                <w:sz w:val="18"/>
              </w:rPr>
              <w:t>Australian proprietary company</w:t>
            </w:r>
            <w:r w:rsidRPr="00B57D03">
              <w:rPr>
                <w:sz w:val="18"/>
              </w:rPr>
              <w:t xml:space="preserve"> with a </w:t>
            </w:r>
            <w:r w:rsidRPr="00B57D03">
              <w:rPr>
                <w:b/>
                <w:bCs/>
                <w:sz w:val="18"/>
              </w:rPr>
              <w:t>sole director and no company secretary</w:t>
            </w:r>
            <w:r w:rsidRPr="00B57D03">
              <w:rPr>
                <w:sz w:val="18"/>
              </w:rPr>
              <w:t xml:space="preserve"> </w:t>
            </w:r>
            <w:r w:rsidR="007A2E91" w:rsidRPr="00B57D03">
              <w:rPr>
                <w:sz w:val="18"/>
              </w:rPr>
              <w:t>–</w:t>
            </w:r>
            <w:r w:rsidRPr="00B57D03">
              <w:rPr>
                <w:sz w:val="18"/>
              </w:rPr>
              <w:t xml:space="preserve"> that person must sign;</w:t>
            </w:r>
          </w:p>
          <w:p w14:paraId="3AAE0BAA" w14:textId="77777777" w:rsidR="009D1D14" w:rsidRPr="00B57D03" w:rsidRDefault="009D1D14" w:rsidP="007A2E91">
            <w:pPr>
              <w:pStyle w:val="TableText"/>
              <w:numPr>
                <w:ilvl w:val="0"/>
                <w:numId w:val="14"/>
              </w:numPr>
              <w:spacing w:before="120"/>
              <w:rPr>
                <w:sz w:val="18"/>
              </w:rPr>
            </w:pPr>
            <w:r w:rsidRPr="00B57D03">
              <w:rPr>
                <w:b/>
                <w:bCs/>
                <w:sz w:val="18"/>
              </w:rPr>
              <w:t>other Australian companies</w:t>
            </w:r>
            <w:r w:rsidRPr="00B57D03">
              <w:rPr>
                <w:sz w:val="18"/>
              </w:rPr>
              <w:t xml:space="preserve"> </w:t>
            </w:r>
            <w:r w:rsidR="007A2E91" w:rsidRPr="00B57D03">
              <w:rPr>
                <w:sz w:val="18"/>
              </w:rPr>
              <w:t>–</w:t>
            </w:r>
            <w:r w:rsidRPr="00B57D03">
              <w:rPr>
                <w:sz w:val="18"/>
              </w:rPr>
              <w:t xml:space="preserve"> two directors, or one director and one company secretary must sign; and</w:t>
            </w:r>
          </w:p>
          <w:p w14:paraId="42025837" w14:textId="77777777" w:rsidR="009D1D14" w:rsidRPr="00B57D03" w:rsidRDefault="009D1D14" w:rsidP="007A2E91">
            <w:pPr>
              <w:pStyle w:val="TableText"/>
              <w:numPr>
                <w:ilvl w:val="0"/>
                <w:numId w:val="14"/>
              </w:numPr>
              <w:spacing w:before="120"/>
              <w:rPr>
                <w:sz w:val="18"/>
              </w:rPr>
            </w:pPr>
            <w:r w:rsidRPr="00B57D03">
              <w:rPr>
                <w:b/>
                <w:bCs/>
                <w:sz w:val="18"/>
              </w:rPr>
              <w:t>foreign company</w:t>
            </w:r>
            <w:r w:rsidRPr="00B57D03">
              <w:rPr>
                <w:sz w:val="18"/>
              </w:rPr>
              <w:t xml:space="preserve"> </w:t>
            </w:r>
            <w:r w:rsidR="007A2E91" w:rsidRPr="00B57D03">
              <w:rPr>
                <w:sz w:val="18"/>
              </w:rPr>
              <w:t>–</w:t>
            </w:r>
            <w:r w:rsidRPr="00B57D03">
              <w:rPr>
                <w:sz w:val="18"/>
              </w:rPr>
              <w:t xml:space="preserve"> in accordance with the laws of the jurisdiction of incorporation and constituent documents.</w:t>
            </w:r>
          </w:p>
        </w:tc>
      </w:tr>
    </w:tbl>
    <w:p w14:paraId="4C6A61CD" w14:textId="77777777" w:rsidR="007A2E91" w:rsidRPr="00B57D03" w:rsidRDefault="007A2E91" w:rsidP="007A2E91">
      <w:pPr>
        <w:pStyle w:val="LetterSubHeading"/>
      </w:pPr>
      <w:r w:rsidRPr="00B57D03">
        <w:lastRenderedPageBreak/>
        <w:t>Corporate representatives</w:t>
      </w:r>
    </w:p>
    <w:p w14:paraId="2836DFCC" w14:textId="77777777" w:rsidR="007A2E91" w:rsidRPr="00B57D03" w:rsidRDefault="007A2E91" w:rsidP="007A2E91">
      <w:pPr>
        <w:pStyle w:val="ScheduleStandard1"/>
      </w:pPr>
      <w:r w:rsidRPr="00B57D03">
        <w:t>If a representative of the corporation is to attend the meeting the appropriate ‘Certificate of Appointment of Corporate Representative’ should be produced prior to admission in accordance with the notice of meeting.  A form of the certificate may be obtained from the Company’s registry.</w:t>
      </w:r>
    </w:p>
    <w:p w14:paraId="5C346548" w14:textId="77777777" w:rsidR="009D1D14" w:rsidRPr="00B57D03" w:rsidRDefault="009D1D14">
      <w:pPr>
        <w:pStyle w:val="LetterHeading"/>
        <w:rPr>
          <w:b w:val="0"/>
          <w:sz w:val="22"/>
        </w:rPr>
      </w:pPr>
      <w:r w:rsidRPr="00B57D03">
        <w:rPr>
          <w:sz w:val="22"/>
        </w:rPr>
        <w:t>Section 5:  Lodging of proxy</w:t>
      </w:r>
    </w:p>
    <w:p w14:paraId="611E62A1" w14:textId="676B29BC" w:rsidR="009D1D14" w:rsidRPr="00B57D03" w:rsidRDefault="009D1D14">
      <w:pPr>
        <w:pStyle w:val="ScheduleStandard1"/>
      </w:pPr>
      <w:r w:rsidRPr="00B57D03">
        <w:t>This proxy form (and the original or a certified copy of any power of attorney under which it is signed) must be received by the Company not later than close of business on the date set out below, by mail</w:t>
      </w:r>
      <w:r w:rsidR="00EC65CD">
        <w:t xml:space="preserve"> or</w:t>
      </w:r>
      <w:r w:rsidRPr="00B57D03">
        <w:t xml:space="preserve"> </w:t>
      </w:r>
      <w:r w:rsidR="00EC65CD">
        <w:t>email</w:t>
      </w:r>
      <w:r w:rsidRPr="00B57D03">
        <w:t>.</w:t>
      </w:r>
    </w:p>
    <w:p w14:paraId="65BAB4C5" w14:textId="77777777" w:rsidR="009D1D14" w:rsidRPr="00B57D03" w:rsidRDefault="009D1D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5948"/>
      </w:tblGrid>
      <w:tr w:rsidR="009D1D14" w:rsidRPr="00B57D03" w14:paraId="5C03690A" w14:textId="77777777" w:rsidTr="00F303BD">
        <w:tc>
          <w:tcPr>
            <w:tcW w:w="3397" w:type="dxa"/>
            <w:shd w:val="clear" w:color="auto" w:fill="E0E0E0"/>
          </w:tcPr>
          <w:p w14:paraId="46B5D430" w14:textId="77777777" w:rsidR="009D1D14" w:rsidRPr="00B57D03" w:rsidRDefault="009D1D14">
            <w:pPr>
              <w:pStyle w:val="TableText"/>
              <w:rPr>
                <w:sz w:val="18"/>
              </w:rPr>
            </w:pPr>
            <w:r w:rsidRPr="00B57D03">
              <w:rPr>
                <w:b/>
                <w:bCs/>
                <w:sz w:val="18"/>
              </w:rPr>
              <w:t>Last time and date for lodgement</w:t>
            </w:r>
          </w:p>
        </w:tc>
        <w:tc>
          <w:tcPr>
            <w:tcW w:w="5948" w:type="dxa"/>
          </w:tcPr>
          <w:p w14:paraId="489A217C" w14:textId="7928D6B6" w:rsidR="009D1D14" w:rsidRPr="00B57D03" w:rsidRDefault="009D1D14">
            <w:pPr>
              <w:pStyle w:val="TableText"/>
              <w:rPr>
                <w:sz w:val="18"/>
                <w:highlight w:val="yellow"/>
              </w:rPr>
            </w:pPr>
          </w:p>
        </w:tc>
      </w:tr>
      <w:tr w:rsidR="009D1D14" w:rsidRPr="00B57D03" w14:paraId="614CC754" w14:textId="77777777" w:rsidTr="00F303BD">
        <w:tc>
          <w:tcPr>
            <w:tcW w:w="3397" w:type="dxa"/>
            <w:shd w:val="clear" w:color="auto" w:fill="E0E0E0"/>
          </w:tcPr>
          <w:p w14:paraId="09E17A0E" w14:textId="4D457E4C" w:rsidR="009D1D14" w:rsidRPr="00B57D03" w:rsidRDefault="009D1D14">
            <w:pPr>
              <w:pStyle w:val="TableText"/>
              <w:rPr>
                <w:sz w:val="18"/>
              </w:rPr>
            </w:pPr>
            <w:r w:rsidRPr="00B57D03">
              <w:rPr>
                <w:b/>
                <w:bCs/>
                <w:sz w:val="18"/>
              </w:rPr>
              <w:t>By mail</w:t>
            </w:r>
            <w:r w:rsidR="00621763">
              <w:rPr>
                <w:b/>
                <w:bCs/>
                <w:sz w:val="18"/>
              </w:rPr>
              <w:t xml:space="preserve"> </w:t>
            </w:r>
          </w:p>
        </w:tc>
        <w:tc>
          <w:tcPr>
            <w:tcW w:w="5948" w:type="dxa"/>
          </w:tcPr>
          <w:p w14:paraId="2A142143" w14:textId="2CF86DF5" w:rsidR="009D1D14" w:rsidRPr="00B57D03" w:rsidRDefault="00A72B7E">
            <w:pPr>
              <w:pStyle w:val="TableText"/>
              <w:rPr>
                <w:sz w:val="18"/>
              </w:rPr>
            </w:pPr>
            <w:r>
              <w:rPr>
                <w:b/>
                <w:bCs/>
                <w:sz w:val="18"/>
              </w:rPr>
              <w:t xml:space="preserve">PO Box 115 DEAKIN WEST ACT 2600 </w:t>
            </w:r>
            <w:r w:rsidR="00621763">
              <w:rPr>
                <w:sz w:val="18"/>
              </w:rPr>
              <w:t>1700hrs 14</w:t>
            </w:r>
            <w:r w:rsidR="00621763" w:rsidRPr="008530C2">
              <w:rPr>
                <w:sz w:val="18"/>
                <w:vertAlign w:val="superscript"/>
              </w:rPr>
              <w:t>th</w:t>
            </w:r>
            <w:r w:rsidR="00621763">
              <w:rPr>
                <w:sz w:val="18"/>
              </w:rPr>
              <w:t xml:space="preserve"> May 2024</w:t>
            </w:r>
          </w:p>
        </w:tc>
      </w:tr>
      <w:tr w:rsidR="009D1D14" w:rsidRPr="00B57D03" w14:paraId="69397073" w14:textId="77777777" w:rsidTr="00F303BD">
        <w:tc>
          <w:tcPr>
            <w:tcW w:w="3397" w:type="dxa"/>
            <w:shd w:val="clear" w:color="auto" w:fill="E0E0E0"/>
          </w:tcPr>
          <w:p w14:paraId="1CAF68F4" w14:textId="6CD32EED" w:rsidR="009D1D14" w:rsidRPr="00B57D03" w:rsidRDefault="009D1D14">
            <w:pPr>
              <w:pStyle w:val="TableText"/>
              <w:rPr>
                <w:sz w:val="18"/>
              </w:rPr>
            </w:pPr>
            <w:r w:rsidRPr="00B57D03">
              <w:rPr>
                <w:b/>
                <w:bCs/>
                <w:sz w:val="18"/>
              </w:rPr>
              <w:t xml:space="preserve">By </w:t>
            </w:r>
            <w:r w:rsidR="008530C2">
              <w:rPr>
                <w:b/>
                <w:bCs/>
                <w:sz w:val="18"/>
              </w:rPr>
              <w:t>email</w:t>
            </w:r>
          </w:p>
        </w:tc>
        <w:tc>
          <w:tcPr>
            <w:tcW w:w="5948" w:type="dxa"/>
          </w:tcPr>
          <w:p w14:paraId="105A09DF" w14:textId="20F79B56" w:rsidR="009D1D14" w:rsidRPr="00B57D03" w:rsidRDefault="00000000">
            <w:pPr>
              <w:pStyle w:val="TableText"/>
              <w:rPr>
                <w:sz w:val="18"/>
              </w:rPr>
            </w:pPr>
            <w:hyperlink r:id="rId15" w:history="1">
              <w:r w:rsidR="00A72B7E" w:rsidRPr="00151377">
                <w:rPr>
                  <w:rStyle w:val="Hyperlink"/>
                  <w:sz w:val="18"/>
                </w:rPr>
                <w:t>Secretary@peacekeepers.asn.au</w:t>
              </w:r>
            </w:hyperlink>
            <w:r w:rsidR="00A72B7E">
              <w:rPr>
                <w:sz w:val="18"/>
              </w:rPr>
              <w:t xml:space="preserve"> </w:t>
            </w:r>
            <w:r w:rsidR="008530C2">
              <w:rPr>
                <w:sz w:val="18"/>
              </w:rPr>
              <w:t>1700hrs 16</w:t>
            </w:r>
            <w:r w:rsidR="008530C2" w:rsidRPr="008530C2">
              <w:rPr>
                <w:sz w:val="18"/>
                <w:vertAlign w:val="superscript"/>
              </w:rPr>
              <w:t>th</w:t>
            </w:r>
            <w:r w:rsidR="008530C2">
              <w:rPr>
                <w:sz w:val="18"/>
              </w:rPr>
              <w:t xml:space="preserve"> May 2024</w:t>
            </w:r>
          </w:p>
        </w:tc>
      </w:tr>
    </w:tbl>
    <w:p w14:paraId="032F821B" w14:textId="782EFB66" w:rsidR="009D1D14" w:rsidRPr="00B57D03" w:rsidRDefault="009D1D14" w:rsidP="00621763">
      <w:pPr>
        <w:pStyle w:val="LetterBodyText"/>
        <w:rPr>
          <w:sz w:val="16"/>
        </w:rPr>
      </w:pPr>
      <w:r w:rsidRPr="00B57D03">
        <w:rPr>
          <w:sz w:val="16"/>
        </w:rPr>
        <w:t xml:space="preserve">* Any proxy form received after that </w:t>
      </w:r>
      <w:r w:rsidR="00A72B7E">
        <w:rPr>
          <w:sz w:val="16"/>
        </w:rPr>
        <w:t xml:space="preserve">date and </w:t>
      </w:r>
      <w:r w:rsidRPr="00B57D03">
        <w:rPr>
          <w:sz w:val="16"/>
        </w:rPr>
        <w:t>time will not be valid.</w:t>
      </w:r>
    </w:p>
    <w:p w14:paraId="509F081F" w14:textId="77777777" w:rsidR="009D1D14" w:rsidRDefault="009D1D14">
      <w:pPr>
        <w:rPr>
          <w:sz w:val="16"/>
        </w:rPr>
      </w:pPr>
    </w:p>
    <w:p w14:paraId="1E78FE1F" w14:textId="77777777" w:rsidR="00A81675" w:rsidRDefault="00A81675">
      <w:pPr>
        <w:rPr>
          <w:sz w:val="16"/>
        </w:rPr>
      </w:pPr>
    </w:p>
    <w:sectPr w:rsidR="00A81675" w:rsidSect="000C74CC">
      <w:footerReference w:type="default" r:id="rId16"/>
      <w:footerReference w:type="first" r:id="rId17"/>
      <w:pgSz w:w="11907" w:h="16840" w:code="9"/>
      <w:pgMar w:top="1701" w:right="1134" w:bottom="158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56793" w14:textId="77777777" w:rsidR="000C74CC" w:rsidRDefault="000C74CC">
      <w:r>
        <w:separator/>
      </w:r>
    </w:p>
  </w:endnote>
  <w:endnote w:type="continuationSeparator" w:id="0">
    <w:p w14:paraId="4EE2A38F" w14:textId="77777777" w:rsidR="000C74CC" w:rsidRDefault="000C7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3DD8B" w14:textId="05D5C12F" w:rsidR="009D1D14" w:rsidRDefault="009D1D14">
    <w:pPr>
      <w:pStyle w:val="Footer"/>
      <w:rPr>
        <w:sz w:val="20"/>
      </w:rPr>
    </w:pPr>
    <w:r>
      <w:fldChar w:fldCharType="begin"/>
    </w:r>
    <w:r>
      <w:instrText xml:space="preserve"> DOCPROPERTY PCDocsNo </w:instrText>
    </w:r>
    <w:r>
      <w:fldChar w:fldCharType="separate"/>
    </w:r>
    <w:r w:rsidR="009D06A0">
      <w:t>73117181v2</w:t>
    </w:r>
    <w:r>
      <w:fldChar w:fldCharType="end"/>
    </w:r>
    <w:r>
      <w:tab/>
      <w:t>|</w:t>
    </w:r>
    <w:r>
      <w:tab/>
      <w:t>Explanatory memorandum</w:t>
    </w:r>
    <w:r>
      <w:tab/>
    </w:r>
    <w:r>
      <w:fldChar w:fldCharType="begin"/>
    </w:r>
    <w:r>
      <w:instrText xml:space="preserve"> PAGE </w:instrText>
    </w:r>
    <w:r>
      <w:fldChar w:fldCharType="separate"/>
    </w:r>
    <w:r w:rsidR="00A63E1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2064" w14:textId="55EFFCA7" w:rsidR="009D1D14" w:rsidRDefault="009D1D14">
    <w:pPr>
      <w:pStyle w:val="Footer"/>
      <w:rPr>
        <w:sz w:val="20"/>
      </w:rPr>
    </w:pPr>
    <w:r>
      <w:fldChar w:fldCharType="begin"/>
    </w:r>
    <w:r>
      <w:instrText xml:space="preserve"> DOCPROPERTY PCDocsNo </w:instrText>
    </w:r>
    <w:r>
      <w:fldChar w:fldCharType="separate"/>
    </w:r>
    <w:r w:rsidR="009D06A0">
      <w:t>73117181v2</w:t>
    </w:r>
    <w:r>
      <w:fldChar w:fldCharType="end"/>
    </w:r>
    <w:r>
      <w:tab/>
      <w:t>|</w:t>
    </w:r>
    <w:r>
      <w:tab/>
      <w:t>Explanatory memorandum</w:t>
    </w:r>
    <w:r>
      <w:tab/>
    </w:r>
    <w:r w:rsidR="00B57D03">
      <w:fldChar w:fldCharType="begin"/>
    </w:r>
    <w:r w:rsidR="00B57D03">
      <w:instrText xml:space="preserve"> IF  </w:instrText>
    </w:r>
    <w:r w:rsidR="00B57D03">
      <w:fldChar w:fldCharType="begin"/>
    </w:r>
    <w:r w:rsidR="00B57D03">
      <w:instrText xml:space="preserve"> PAGE </w:instrText>
    </w:r>
    <w:r w:rsidR="00B57D03">
      <w:fldChar w:fldCharType="separate"/>
    </w:r>
    <w:r w:rsidR="00627B49">
      <w:rPr>
        <w:noProof/>
      </w:rPr>
      <w:instrText>1</w:instrText>
    </w:r>
    <w:r w:rsidR="00B57D03">
      <w:fldChar w:fldCharType="end"/>
    </w:r>
    <w:r w:rsidR="00B57D03">
      <w:instrText xml:space="preserve"> &gt; 1 </w:instrText>
    </w:r>
    <w:r w:rsidR="00B57D03">
      <w:fldChar w:fldCharType="begin"/>
    </w:r>
    <w:r w:rsidR="00B57D03">
      <w:instrText xml:space="preserve"> PAGE </w:instrText>
    </w:r>
    <w:r w:rsidR="00B57D03">
      <w:fldChar w:fldCharType="separate"/>
    </w:r>
    <w:r w:rsidR="00D27B57">
      <w:rPr>
        <w:noProof/>
      </w:rPr>
      <w:instrText>2</w:instrText>
    </w:r>
    <w:r w:rsidR="00B57D03">
      <w:fldChar w:fldCharType="end"/>
    </w:r>
    <w:r w:rsidR="00B57D03">
      <w:instrText xml:space="preserve"> "" </w:instrText>
    </w:r>
    <w:r w:rsidR="00B57D0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D6F29" w14:textId="5681C8B0" w:rsidR="009D1D14" w:rsidRDefault="009D1D14">
    <w:pPr>
      <w:pStyle w:val="Footer"/>
      <w:rPr>
        <w:sz w:val="20"/>
      </w:rPr>
    </w:pPr>
    <w:r>
      <w:fldChar w:fldCharType="begin"/>
    </w:r>
    <w:r>
      <w:instrText xml:space="preserve"> DOCPROPERTY PCDocsNo </w:instrText>
    </w:r>
    <w:r>
      <w:fldChar w:fldCharType="separate"/>
    </w:r>
    <w:r w:rsidR="009D06A0">
      <w:t>73117181v2</w:t>
    </w:r>
    <w:r>
      <w:fldChar w:fldCharType="end"/>
    </w:r>
    <w:r>
      <w:tab/>
      <w:t>|</w:t>
    </w:r>
    <w:r>
      <w:tab/>
      <w:t>Instructions for completion of proxy form</w:t>
    </w:r>
    <w:r>
      <w:tab/>
    </w:r>
    <w:r w:rsidR="00B57D03">
      <w:fldChar w:fldCharType="begin"/>
    </w:r>
    <w:r w:rsidR="00B57D03">
      <w:instrText xml:space="preserve"> IF  </w:instrText>
    </w:r>
    <w:r w:rsidR="00B57D03">
      <w:fldChar w:fldCharType="begin"/>
    </w:r>
    <w:r w:rsidR="00B57D03">
      <w:instrText xml:space="preserve"> PAGE </w:instrText>
    </w:r>
    <w:r w:rsidR="00B57D03">
      <w:fldChar w:fldCharType="separate"/>
    </w:r>
    <w:r w:rsidR="00627B49">
      <w:rPr>
        <w:noProof/>
      </w:rPr>
      <w:instrText>2</w:instrText>
    </w:r>
    <w:r w:rsidR="00B57D03">
      <w:fldChar w:fldCharType="end"/>
    </w:r>
    <w:r w:rsidR="00B57D03">
      <w:instrText xml:space="preserve"> &gt; 1 </w:instrText>
    </w:r>
    <w:r w:rsidR="00B57D03">
      <w:fldChar w:fldCharType="begin"/>
    </w:r>
    <w:r w:rsidR="00B57D03">
      <w:instrText xml:space="preserve"> PAGE </w:instrText>
    </w:r>
    <w:r w:rsidR="00B57D03">
      <w:fldChar w:fldCharType="separate"/>
    </w:r>
    <w:r w:rsidR="00627B49">
      <w:rPr>
        <w:noProof/>
      </w:rPr>
      <w:instrText>2</w:instrText>
    </w:r>
    <w:r w:rsidR="00B57D03">
      <w:fldChar w:fldCharType="end"/>
    </w:r>
    <w:r w:rsidR="00B57D03">
      <w:instrText xml:space="preserve"> "" </w:instrText>
    </w:r>
    <w:r w:rsidR="00B57D03">
      <w:fldChar w:fldCharType="separate"/>
    </w:r>
    <w:r w:rsidR="00627B49">
      <w:rPr>
        <w:noProof/>
      </w:rPr>
      <w:t>2</w:t>
    </w:r>
    <w:r w:rsidR="00B57D03">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B9E6" w14:textId="3E7A853D" w:rsidR="009D1D14" w:rsidRDefault="009D1D14">
    <w:pPr>
      <w:pStyle w:val="Footer"/>
    </w:pPr>
    <w:r>
      <w:fldChar w:fldCharType="begin"/>
    </w:r>
    <w:r>
      <w:instrText xml:space="preserve"> DOCPROPERTY PCDocsNo </w:instrText>
    </w:r>
    <w:r>
      <w:fldChar w:fldCharType="separate"/>
    </w:r>
    <w:r w:rsidR="009D06A0">
      <w:t>73117181v2</w:t>
    </w:r>
    <w:r>
      <w:fldChar w:fldCharType="end"/>
    </w:r>
    <w:r>
      <w:tab/>
      <w:t>|</w:t>
    </w:r>
    <w:r>
      <w:tab/>
      <w:t>Instructions for completion of proxy form</w:t>
    </w:r>
    <w:r>
      <w:tab/>
    </w:r>
    <w:r w:rsidR="00B57D03">
      <w:fldChar w:fldCharType="begin"/>
    </w:r>
    <w:r w:rsidR="00B57D03">
      <w:instrText xml:space="preserve"> IF  </w:instrText>
    </w:r>
    <w:r w:rsidR="00B57D03">
      <w:fldChar w:fldCharType="begin"/>
    </w:r>
    <w:r w:rsidR="00B57D03">
      <w:instrText xml:space="preserve"> PAGE </w:instrText>
    </w:r>
    <w:r w:rsidR="00B57D03">
      <w:fldChar w:fldCharType="separate"/>
    </w:r>
    <w:r w:rsidR="00627B49">
      <w:rPr>
        <w:noProof/>
      </w:rPr>
      <w:instrText>1</w:instrText>
    </w:r>
    <w:r w:rsidR="00B57D03">
      <w:fldChar w:fldCharType="end"/>
    </w:r>
    <w:r w:rsidR="00B57D03">
      <w:instrText xml:space="preserve"> &gt; 1 </w:instrText>
    </w:r>
    <w:r w:rsidR="00B57D03">
      <w:fldChar w:fldCharType="begin"/>
    </w:r>
    <w:r w:rsidR="00B57D03">
      <w:instrText xml:space="preserve"> PAGE </w:instrText>
    </w:r>
    <w:r w:rsidR="00B57D03">
      <w:fldChar w:fldCharType="separate"/>
    </w:r>
    <w:r w:rsidR="00E9776F">
      <w:rPr>
        <w:noProof/>
      </w:rPr>
      <w:instrText>2</w:instrText>
    </w:r>
    <w:r w:rsidR="00B57D03">
      <w:fldChar w:fldCharType="end"/>
    </w:r>
    <w:r w:rsidR="00B57D03">
      <w:instrText xml:space="preserve"> "" </w:instrText>
    </w:r>
    <w:r w:rsidR="00B57D0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A460C" w14:textId="77777777" w:rsidR="000C74CC" w:rsidRDefault="000C74CC">
      <w:r>
        <w:separator/>
      </w:r>
    </w:p>
  </w:footnote>
  <w:footnote w:type="continuationSeparator" w:id="0">
    <w:p w14:paraId="7FFB0E4D" w14:textId="77777777" w:rsidR="000C74CC" w:rsidRDefault="000C7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B0418" w14:textId="35A9769E" w:rsidR="009D1D14" w:rsidRDefault="00F303BD" w:rsidP="00F303BD">
    <w:pPr>
      <w:pStyle w:val="Header"/>
      <w:jc w:val="right"/>
    </w:pPr>
    <w:r w:rsidRPr="00E36FEE">
      <w:rPr>
        <w:noProof/>
      </w:rPr>
      <w:drawing>
        <wp:inline distT="0" distB="0" distL="0" distR="0" wp14:anchorId="41386D08" wp14:editId="2CBB9962">
          <wp:extent cx="1797710" cy="1151709"/>
          <wp:effectExtent l="0" t="0" r="0" b="0"/>
          <wp:docPr id="13791285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185078" name=""/>
                  <pic:cNvPicPr/>
                </pic:nvPicPr>
                <pic:blipFill>
                  <a:blip r:embed="rId1"/>
                  <a:stretch>
                    <a:fillRect/>
                  </a:stretch>
                </pic:blipFill>
                <pic:spPr>
                  <a:xfrm>
                    <a:off x="0" y="0"/>
                    <a:ext cx="1810942" cy="116018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45ABE" w14:textId="7A5D9147" w:rsidR="00D27B57" w:rsidRDefault="00D27B57" w:rsidP="00F303B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11F9"/>
    <w:multiLevelType w:val="multilevel"/>
    <w:tmpl w:val="3F481A54"/>
    <w:lvl w:ilvl="0">
      <w:numFmt w:val="none"/>
      <w:lvlText w:val=""/>
      <w:lvlJc w:val="left"/>
      <w:pPr>
        <w:tabs>
          <w:tab w:val="num" w:pos="360"/>
        </w:tabs>
      </w:pPr>
    </w:lvl>
    <w:lvl w:ilvl="1">
      <w:start w:val="1"/>
      <w:numFmt w:val="lowerRoman"/>
      <w:lvlText w:val="(%2)"/>
      <w:lvlJc w:val="left"/>
      <w:pPr>
        <w:tabs>
          <w:tab w:val="num" w:pos="1417"/>
        </w:tabs>
        <w:ind w:left="1417" w:hanging="708"/>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3"/>
      <w:lvlJc w:val="left"/>
      <w:pPr>
        <w:tabs>
          <w:tab w:val="num" w:pos="2126"/>
        </w:tabs>
        <w:ind w:left="2126" w:hanging="709"/>
      </w:pPr>
      <w:rPr>
        <w:rFonts w:ascii="Times New Roman" w:hAnsi="Times New Roman" w:hint="default"/>
        <w:b w:val="0"/>
        <w:i w:val="0"/>
        <w:sz w:val="20"/>
      </w:rPr>
    </w:lvl>
    <w:lvl w:ilvl="3">
      <w:start w:val="1"/>
      <w:numFmt w:val="none"/>
      <w:lvlText w:val=""/>
      <w:lvlJc w:val="left"/>
      <w:pPr>
        <w:tabs>
          <w:tab w:val="num" w:pos="2835"/>
        </w:tabs>
        <w:ind w:left="2835" w:hanging="709"/>
      </w:pPr>
      <w:rPr>
        <w:rFonts w:ascii="Times New Roman" w:hAnsi="Times New Roman" w:hint="default"/>
        <w:b w:val="0"/>
        <w:i w:val="0"/>
        <w:sz w:val="20"/>
      </w:rPr>
    </w:lvl>
    <w:lvl w:ilvl="4">
      <w:start w:val="1"/>
      <w:numFmt w:val="none"/>
      <w:lvlText w:val=""/>
      <w:lvlJc w:val="left"/>
      <w:pPr>
        <w:tabs>
          <w:tab w:val="num" w:pos="3543"/>
        </w:tabs>
        <w:ind w:left="3543" w:hanging="708"/>
      </w:pPr>
      <w:rPr>
        <w:rFonts w:ascii="Times New Roman" w:hAnsi="Times New Roman" w:hint="default"/>
        <w:b w:val="0"/>
        <w:i w:val="0"/>
        <w:sz w:val="20"/>
      </w:rPr>
    </w:lvl>
    <w:lvl w:ilvl="5">
      <w:start w:val="1"/>
      <w:numFmt w:val="none"/>
      <w:lvlText w:val=""/>
      <w:lvlJc w:val="left"/>
      <w:pPr>
        <w:tabs>
          <w:tab w:val="num" w:pos="4252"/>
        </w:tabs>
        <w:ind w:left="4252" w:hanging="709"/>
      </w:pPr>
      <w:rPr>
        <w:rFonts w:ascii="Times New Roman" w:hAnsi="Times New Roman" w:hint="default"/>
        <w:b w:val="0"/>
        <w:i w:val="0"/>
        <w:sz w:val="20"/>
      </w:rPr>
    </w:lvl>
    <w:lvl w:ilvl="6">
      <w:start w:val="1"/>
      <w:numFmt w:val="none"/>
      <w:lvlText w:val=""/>
      <w:lvlJc w:val="left"/>
      <w:pPr>
        <w:tabs>
          <w:tab w:val="num" w:pos="4819"/>
        </w:tabs>
        <w:ind w:left="4819" w:hanging="709"/>
      </w:pPr>
      <w:rPr>
        <w:rFonts w:ascii="Times New Roman" w:hAnsi="Times New Roman" w:hint="default"/>
      </w:rPr>
    </w:lvl>
    <w:lvl w:ilvl="7">
      <w:start w:val="1"/>
      <w:numFmt w:val="none"/>
      <w:lvlText w:val=""/>
      <w:lvlJc w:val="left"/>
      <w:pPr>
        <w:tabs>
          <w:tab w:val="num" w:pos="5528"/>
        </w:tabs>
        <w:ind w:left="5528" w:hanging="709"/>
      </w:pPr>
      <w:rPr>
        <w:rFonts w:ascii="Times New Roman" w:hAnsi="Times New Roman" w:hint="default"/>
      </w:rPr>
    </w:lvl>
    <w:lvl w:ilvl="8">
      <w:start w:val="1"/>
      <w:numFmt w:val="none"/>
      <w:lvlText w:val=""/>
      <w:lvlJc w:val="left"/>
      <w:pPr>
        <w:tabs>
          <w:tab w:val="num" w:pos="6236"/>
        </w:tabs>
        <w:ind w:left="6236" w:hanging="708"/>
      </w:pPr>
      <w:rPr>
        <w:rFonts w:ascii="Times New Roman" w:hAnsi="Times New Roman" w:hint="default"/>
      </w:rPr>
    </w:lvl>
  </w:abstractNum>
  <w:abstractNum w:abstractNumId="1" w15:restartNumberingAfterBreak="0">
    <w:nsid w:val="0C152DF7"/>
    <w:multiLevelType w:val="multilevel"/>
    <w:tmpl w:val="ACE4188C"/>
    <w:lvl w:ilvl="0">
      <w:start w:val="1"/>
      <w:numFmt w:val="decimal"/>
      <w:pStyle w:val="ScheduleFormal1"/>
      <w:lvlText w:val="%1"/>
      <w:lvlJc w:val="left"/>
      <w:pPr>
        <w:tabs>
          <w:tab w:val="num" w:pos="709"/>
        </w:tabs>
        <w:ind w:left="709" w:hanging="709"/>
      </w:pPr>
      <w:rPr>
        <w:rFonts w:ascii="Tahoma" w:hAnsi="Tahoma" w:hint="default"/>
        <w:b/>
        <w:i w:val="0"/>
        <w:sz w:val="24"/>
      </w:rPr>
    </w:lvl>
    <w:lvl w:ilvl="1">
      <w:start w:val="1"/>
      <w:numFmt w:val="decimal"/>
      <w:pStyle w:val="ScheduleFormal2"/>
      <w:lvlText w:val="%1.%2"/>
      <w:lvlJc w:val="left"/>
      <w:pPr>
        <w:tabs>
          <w:tab w:val="num" w:pos="709"/>
        </w:tabs>
        <w:ind w:left="709" w:hanging="709"/>
      </w:pPr>
      <w:rPr>
        <w:rFonts w:ascii="Tahoma" w:hAnsi="Tahoma" w:hint="default"/>
        <w:b w:val="0"/>
        <w:i w:val="0"/>
        <w:sz w:val="20"/>
      </w:rPr>
    </w:lvl>
    <w:lvl w:ilvl="2">
      <w:start w:val="1"/>
      <w:numFmt w:val="lowerLetter"/>
      <w:pStyle w:val="ScheduleFormal3"/>
      <w:lvlText w:val="(%3)"/>
      <w:lvlJc w:val="left"/>
      <w:pPr>
        <w:tabs>
          <w:tab w:val="num" w:pos="1417"/>
        </w:tabs>
        <w:ind w:left="1417" w:hanging="708"/>
      </w:pPr>
      <w:rPr>
        <w:rFonts w:ascii="Tahoma" w:hAnsi="Tahoma" w:hint="default"/>
        <w:b w:val="0"/>
        <w:i w:val="0"/>
        <w:sz w:val="20"/>
      </w:rPr>
    </w:lvl>
    <w:lvl w:ilvl="3">
      <w:start w:val="1"/>
      <w:numFmt w:val="lowerRoman"/>
      <w:pStyle w:val="ScheduleFormal4"/>
      <w:lvlText w:val="(%4)"/>
      <w:lvlJc w:val="left"/>
      <w:pPr>
        <w:tabs>
          <w:tab w:val="num" w:pos="2126"/>
        </w:tabs>
        <w:ind w:left="2126" w:hanging="709"/>
      </w:pPr>
      <w:rPr>
        <w:rFonts w:ascii="Tahoma" w:hAnsi="Tahoma" w:hint="default"/>
        <w:b w:val="0"/>
        <w:i w:val="0"/>
        <w:sz w:val="20"/>
      </w:rPr>
    </w:lvl>
    <w:lvl w:ilvl="4">
      <w:start w:val="1"/>
      <w:numFmt w:val="upperLetter"/>
      <w:pStyle w:val="ScheduleFormal5"/>
      <w:lvlText w:val="(%5)"/>
      <w:lvlJc w:val="left"/>
      <w:pPr>
        <w:tabs>
          <w:tab w:val="num" w:pos="2835"/>
        </w:tabs>
        <w:ind w:left="2835" w:hanging="709"/>
      </w:pPr>
      <w:rPr>
        <w:rFonts w:ascii="Tahoma" w:hAnsi="Tahoma" w:hint="default"/>
        <w:b w:val="0"/>
        <w:i w:val="0"/>
        <w:sz w:val="20"/>
      </w:rPr>
    </w:lvl>
    <w:lvl w:ilvl="5">
      <w:start w:val="1"/>
      <w:numFmt w:val="upperRoman"/>
      <w:pStyle w:val="ScheduleFormal6"/>
      <w:lvlText w:val="(%6)"/>
      <w:lvlJc w:val="left"/>
      <w:pPr>
        <w:tabs>
          <w:tab w:val="num" w:pos="3543"/>
        </w:tabs>
        <w:ind w:left="3543" w:hanging="708"/>
      </w:pPr>
      <w:rPr>
        <w:rFonts w:ascii="Tahoma" w:hAnsi="Tahoma" w:hint="default"/>
        <w:b w:val="0"/>
        <w:i w:val="0"/>
        <w:sz w:val="20"/>
      </w:rPr>
    </w:lvl>
    <w:lvl w:ilvl="6">
      <w:start w:val="1"/>
      <w:numFmt w:val="none"/>
      <w:lvlText w:val=""/>
      <w:lvlJc w:val="left"/>
      <w:pPr>
        <w:tabs>
          <w:tab w:val="num" w:pos="4252"/>
        </w:tabs>
        <w:ind w:left="4252" w:hanging="709"/>
      </w:pPr>
      <w:rPr>
        <w:rFonts w:ascii="Tahoma" w:hAnsi="Tahoma" w:hint="default"/>
        <w:b w:val="0"/>
        <w:i w:val="0"/>
        <w:sz w:val="20"/>
      </w:rPr>
    </w:lvl>
    <w:lvl w:ilvl="7">
      <w:start w:val="1"/>
      <w:numFmt w:val="none"/>
      <w:lvlText w:val=""/>
      <w:lvlJc w:val="left"/>
      <w:pPr>
        <w:tabs>
          <w:tab w:val="num" w:pos="4961"/>
        </w:tabs>
        <w:ind w:left="4961" w:hanging="709"/>
      </w:pPr>
      <w:rPr>
        <w:rFonts w:ascii="Tahoma" w:hAnsi="Tahoma" w:hint="default"/>
        <w:b w:val="0"/>
        <w:i w:val="0"/>
        <w:sz w:val="20"/>
      </w:rPr>
    </w:lvl>
    <w:lvl w:ilvl="8">
      <w:start w:val="1"/>
      <w:numFmt w:val="none"/>
      <w:lvlText w:val=""/>
      <w:lvlJc w:val="left"/>
      <w:pPr>
        <w:tabs>
          <w:tab w:val="num" w:pos="5669"/>
        </w:tabs>
        <w:ind w:left="5669" w:hanging="708"/>
      </w:pPr>
      <w:rPr>
        <w:rFonts w:ascii="Tahoma" w:hAnsi="Tahoma" w:hint="default"/>
        <w:b w:val="0"/>
        <w:i w:val="0"/>
        <w:sz w:val="20"/>
      </w:rPr>
    </w:lvl>
  </w:abstractNum>
  <w:abstractNum w:abstractNumId="2" w15:restartNumberingAfterBreak="0">
    <w:nsid w:val="0DBA5193"/>
    <w:multiLevelType w:val="hybridMultilevel"/>
    <w:tmpl w:val="849CE272"/>
    <w:lvl w:ilvl="0" w:tplc="B6067E8A">
      <w:start w:val="1"/>
      <w:numFmt w:val="upperLetter"/>
      <w:lvlText w:val="Annexure %1"/>
      <w:lvlJc w:val="left"/>
      <w:pPr>
        <w:tabs>
          <w:tab w:val="num" w:pos="1800"/>
        </w:tabs>
        <w:ind w:left="0" w:firstLine="0"/>
      </w:pPr>
      <w:rPr>
        <w:rFonts w:ascii="Arial (W1)" w:hAnsi="Arial (W1)" w:hint="default"/>
        <w:b w:val="0"/>
        <w:i w:val="0"/>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3D196B"/>
    <w:multiLevelType w:val="multilevel"/>
    <w:tmpl w:val="879CEA82"/>
    <w:name w:val="MCRsimple8"/>
    <w:lvl w:ilvl="0">
      <w:start w:val="1"/>
      <w:numFmt w:val="lowerLetter"/>
      <w:lvlText w:val="(%1)"/>
      <w:lvlJc w:val="left"/>
      <w:pPr>
        <w:tabs>
          <w:tab w:val="num" w:pos="709"/>
        </w:tabs>
        <w:ind w:left="709" w:hanging="709"/>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865182"/>
    <w:multiLevelType w:val="hybridMultilevel"/>
    <w:tmpl w:val="0AA6DA9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CDE353D"/>
    <w:multiLevelType w:val="multilevel"/>
    <w:tmpl w:val="B4A6DC54"/>
    <w:lvl w:ilvl="0">
      <w:start w:val="1"/>
      <w:numFmt w:val="lowerLetter"/>
      <w:lvlText w:val="(%1)"/>
      <w:lvlJc w:val="left"/>
      <w:pPr>
        <w:tabs>
          <w:tab w:val="num" w:pos="709"/>
        </w:tabs>
        <w:ind w:left="709" w:hanging="709"/>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DCB339A"/>
    <w:multiLevelType w:val="multilevel"/>
    <w:tmpl w:val="BEDC74C0"/>
    <w:name w:val="MCRsimple6"/>
    <w:lvl w:ilvl="0">
      <w:start w:val="1"/>
      <w:numFmt w:val="lowerLetter"/>
      <w:lvlText w:val="(%1)"/>
      <w:lvlJc w:val="left"/>
      <w:pPr>
        <w:tabs>
          <w:tab w:val="num" w:pos="709"/>
        </w:tabs>
        <w:ind w:left="709" w:hanging="709"/>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2126"/>
        </w:tabs>
        <w:ind w:left="2126" w:hanging="709"/>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1352528"/>
    <w:multiLevelType w:val="hybridMultilevel"/>
    <w:tmpl w:val="4D926FD4"/>
    <w:lvl w:ilvl="0" w:tplc="FFFFFFF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5FD5C96"/>
    <w:multiLevelType w:val="multilevel"/>
    <w:tmpl w:val="B4A6DC54"/>
    <w:lvl w:ilvl="0">
      <w:start w:val="1"/>
      <w:numFmt w:val="lowerLetter"/>
      <w:lvlText w:val="(%1)"/>
      <w:lvlJc w:val="left"/>
      <w:pPr>
        <w:tabs>
          <w:tab w:val="num" w:pos="709"/>
        </w:tabs>
        <w:ind w:left="709" w:hanging="709"/>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92F7C98"/>
    <w:multiLevelType w:val="multilevel"/>
    <w:tmpl w:val="2E70F5F6"/>
    <w:name w:val="MCRsimple5"/>
    <w:lvl w:ilvl="0">
      <w:start w:val="1"/>
      <w:numFmt w:val="lowerLetter"/>
      <w:lvlText w:val="(%1)"/>
      <w:lvlJc w:val="left"/>
      <w:pPr>
        <w:tabs>
          <w:tab w:val="num" w:pos="709"/>
        </w:tabs>
        <w:ind w:left="709" w:hanging="709"/>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B0F6F18"/>
    <w:multiLevelType w:val="multilevel"/>
    <w:tmpl w:val="88B05600"/>
    <w:name w:val="MCR"/>
    <w:lvl w:ilvl="0">
      <w:start w:val="1"/>
      <w:numFmt w:val="decimal"/>
      <w:pStyle w:val="Heading1"/>
      <w:lvlText w:val="%1"/>
      <w:lvlJc w:val="left"/>
      <w:pPr>
        <w:tabs>
          <w:tab w:val="num" w:pos="709"/>
        </w:tabs>
        <w:ind w:left="709" w:hanging="709"/>
      </w:pPr>
      <w:rPr>
        <w:rFonts w:ascii="Tahoma" w:hAnsi="Tahoma"/>
        <w:b w:val="0"/>
        <w:bCs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tabs>
          <w:tab w:val="num" w:pos="1417"/>
        </w:tabs>
        <w:ind w:left="1417" w:hanging="708"/>
      </w:pPr>
      <w:rPr>
        <w:rFonts w:ascii="Tahoma" w:hAnsi="Tahoma"/>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2126"/>
        </w:tabs>
        <w:ind w:left="2126" w:hanging="709"/>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Heading4"/>
      <w:lvlText w:val="(%4)"/>
      <w:lvlJc w:val="left"/>
      <w:pPr>
        <w:tabs>
          <w:tab w:val="num" w:pos="2835"/>
        </w:tabs>
        <w:ind w:left="2835" w:hanging="709"/>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pStyle w:val="Heading5"/>
      <w:lvlText w:val="(%5)"/>
      <w:lvlJc w:val="left"/>
      <w:pPr>
        <w:tabs>
          <w:tab w:val="num" w:pos="3543"/>
        </w:tabs>
        <w:ind w:left="3543" w:hanging="708"/>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543"/>
        </w:tabs>
        <w:ind w:left="3543" w:hanging="708"/>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543"/>
        </w:tabs>
        <w:ind w:left="3543" w:hanging="708"/>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543"/>
        </w:tabs>
        <w:ind w:left="3543" w:hanging="708"/>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543"/>
        </w:tabs>
        <w:ind w:left="3543" w:hanging="708"/>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0542247"/>
    <w:multiLevelType w:val="multilevel"/>
    <w:tmpl w:val="8670F9E0"/>
    <w:name w:val="MCRsimple"/>
    <w:lvl w:ilvl="0">
      <w:start w:val="1"/>
      <w:numFmt w:val="lowerLetter"/>
      <w:lvlText w:val="(%1)"/>
      <w:lvlJc w:val="left"/>
      <w:pPr>
        <w:tabs>
          <w:tab w:val="num" w:pos="709"/>
        </w:tabs>
        <w:ind w:left="709" w:hanging="709"/>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3C93608"/>
    <w:multiLevelType w:val="hybridMultilevel"/>
    <w:tmpl w:val="0AA6DA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8A6A39"/>
    <w:multiLevelType w:val="hybridMultilevel"/>
    <w:tmpl w:val="E9E809A8"/>
    <w:lvl w:ilvl="0" w:tplc="08A4FD8C">
      <w:start w:val="2"/>
      <w:numFmt w:val="lowerLetter"/>
      <w:lvlText w:val="%1."/>
      <w:lvlJc w:val="left"/>
      <w:pPr>
        <w:ind w:left="1789" w:hanging="360"/>
      </w:pPr>
      <w:rPr>
        <w:rFonts w:hint="default"/>
      </w:rPr>
    </w:lvl>
    <w:lvl w:ilvl="1" w:tplc="609EF0AC">
      <w:start w:val="2"/>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9E527A3"/>
    <w:multiLevelType w:val="multilevel"/>
    <w:tmpl w:val="8C648246"/>
    <w:lvl w:ilvl="0">
      <w:start w:val="1"/>
      <w:numFmt w:val="decimal"/>
      <w:pStyle w:val="TablestyleA-level1"/>
      <w:lvlText w:val="%1"/>
      <w:lvlJc w:val="left"/>
      <w:pPr>
        <w:tabs>
          <w:tab w:val="num" w:pos="360"/>
        </w:tabs>
        <w:ind w:left="170" w:hanging="170"/>
      </w:pPr>
      <w:rPr>
        <w:rFonts w:ascii="Tahoma" w:hAnsi="Tahoma" w:hint="default"/>
        <w:b w:val="0"/>
        <w:i w:val="0"/>
        <w:sz w:val="20"/>
      </w:rPr>
    </w:lvl>
    <w:lvl w:ilvl="1">
      <w:start w:val="1"/>
      <w:numFmt w:val="lowerLetter"/>
      <w:pStyle w:val="TablestyleA-level2"/>
      <w:lvlText w:val="(%2)"/>
      <w:lvlJc w:val="left"/>
      <w:pPr>
        <w:tabs>
          <w:tab w:val="num" w:pos="567"/>
        </w:tabs>
        <w:ind w:left="567" w:hanging="567"/>
      </w:pPr>
      <w:rPr>
        <w:rFonts w:ascii="Tahoma" w:hAnsi="Tahoma"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TablestyleA-level3"/>
      <w:lvlText w:val="(%3)"/>
      <w:lvlJc w:val="left"/>
      <w:pPr>
        <w:tabs>
          <w:tab w:val="num" w:pos="1287"/>
        </w:tabs>
        <w:ind w:left="1134" w:hanging="567"/>
      </w:pPr>
      <w:rPr>
        <w:rFonts w:ascii="Tahoma" w:hAnsi="Tahom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417"/>
        </w:tabs>
        <w:ind w:left="1264" w:hanging="567"/>
      </w:pPr>
      <w:rPr>
        <w:rFonts w:ascii="Times New Roman" w:hAnsi="Times New Roman" w:cs="Times New Roman" w:hint="default"/>
        <w:b w:val="0"/>
        <w:i w:val="0"/>
        <w:sz w:val="22"/>
      </w:rPr>
    </w:lvl>
    <w:lvl w:ilvl="4">
      <w:start w:val="1"/>
      <w:numFmt w:val="upperLetter"/>
      <w:lvlText w:val="(%5)"/>
      <w:lvlJc w:val="left"/>
      <w:pPr>
        <w:tabs>
          <w:tab w:val="num" w:pos="1831"/>
        </w:tabs>
        <w:ind w:left="1831" w:hanging="567"/>
      </w:pPr>
      <w:rPr>
        <w:rFonts w:ascii="Times New Roman" w:hAnsi="Times New Roman" w:cs="Times New Roman" w:hint="default"/>
        <w:b w:val="0"/>
        <w:i w:val="0"/>
        <w:sz w:val="22"/>
      </w:rPr>
    </w:lvl>
    <w:lvl w:ilvl="5">
      <w:start w:val="1"/>
      <w:numFmt w:val="upperLetter"/>
      <w:lvlText w:val="%1%6"/>
      <w:lvlJc w:val="left"/>
      <w:pPr>
        <w:tabs>
          <w:tab w:val="num" w:pos="697"/>
        </w:tabs>
        <w:ind w:left="697" w:hanging="697"/>
      </w:pPr>
      <w:rPr>
        <w:rFonts w:ascii="Times New Roman" w:hAnsi="Times New Roman" w:cs="Times New Roman" w:hint="default"/>
        <w:b/>
        <w:i w:val="0"/>
        <w:sz w:val="22"/>
      </w:rPr>
    </w:lvl>
    <w:lvl w:ilvl="6">
      <w:start w:val="1"/>
      <w:numFmt w:val="decimal"/>
      <w:lvlText w:val="%1%5.%7"/>
      <w:lvlJc w:val="left"/>
      <w:pPr>
        <w:tabs>
          <w:tab w:val="num" w:pos="697"/>
        </w:tabs>
        <w:ind w:left="697" w:hanging="697"/>
      </w:pPr>
      <w:rPr>
        <w:rFonts w:ascii="Times New Roman" w:hAnsi="Times New Roman" w:cs="Times New Roman" w:hint="default"/>
        <w:b w:val="0"/>
        <w:i w:val="0"/>
        <w:sz w:val="22"/>
      </w:rPr>
    </w:lvl>
    <w:lvl w:ilvl="7">
      <w:start w:val="1"/>
      <w:numFmt w:val="upperLetter"/>
      <w:lvlText w:val="%1.%2%8"/>
      <w:lvlJc w:val="left"/>
      <w:pPr>
        <w:tabs>
          <w:tab w:val="num" w:pos="697"/>
        </w:tabs>
        <w:ind w:left="697" w:hanging="697"/>
      </w:pPr>
      <w:rPr>
        <w:rFonts w:ascii="Times New Roman" w:hAnsi="Times New Roman" w:cs="Times New Roman" w:hint="default"/>
        <w:b/>
        <w:i w:val="0"/>
        <w:sz w:val="22"/>
      </w:rPr>
    </w:lvl>
    <w:lvl w:ilvl="8">
      <w:start w:val="1"/>
      <w:numFmt w:val="lowerLetter"/>
      <w:lvlText w:val="(%9)"/>
      <w:lvlJc w:val="left"/>
      <w:pPr>
        <w:tabs>
          <w:tab w:val="num" w:pos="697"/>
        </w:tabs>
        <w:ind w:left="697" w:hanging="697"/>
      </w:pPr>
      <w:rPr>
        <w:rFonts w:ascii="Times New Roman" w:hAnsi="Times New Roman" w:cs="Times New Roman" w:hint="default"/>
        <w:b w:val="0"/>
        <w:i w:val="0"/>
        <w:sz w:val="22"/>
      </w:rPr>
    </w:lvl>
  </w:abstractNum>
  <w:abstractNum w:abstractNumId="15" w15:restartNumberingAfterBreak="0">
    <w:nsid w:val="4B135414"/>
    <w:multiLevelType w:val="hybridMultilevel"/>
    <w:tmpl w:val="0AA6DA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330E61"/>
    <w:multiLevelType w:val="multilevel"/>
    <w:tmpl w:val="9AC63E98"/>
    <w:lvl w:ilvl="0">
      <w:start w:val="1"/>
      <w:numFmt w:val="upperLetter"/>
      <w:pStyle w:val="Background1"/>
      <w:lvlText w:val="%1"/>
      <w:lvlJc w:val="left"/>
      <w:pPr>
        <w:tabs>
          <w:tab w:val="num" w:pos="709"/>
        </w:tabs>
        <w:ind w:left="709" w:hanging="709"/>
      </w:pPr>
      <w:rPr>
        <w:rFonts w:ascii="Tahoma" w:hAnsi="Tahoma" w:hint="default"/>
        <w:b w:val="0"/>
        <w:i w:val="0"/>
        <w:sz w:val="20"/>
      </w:rPr>
    </w:lvl>
    <w:lvl w:ilvl="1">
      <w:start w:val="1"/>
      <w:numFmt w:val="lowerRoman"/>
      <w:pStyle w:val="Background2"/>
      <w:lvlText w:val="(%2)"/>
      <w:lvlJc w:val="left"/>
      <w:pPr>
        <w:tabs>
          <w:tab w:val="num" w:pos="1417"/>
        </w:tabs>
        <w:ind w:left="1417" w:hanging="708"/>
      </w:pPr>
      <w:rPr>
        <w:rFonts w:ascii="Tahoma" w:hAnsi="Tahoma" w:hint="default"/>
        <w:b w:val="0"/>
        <w:i w:val="0"/>
        <w:sz w:val="20"/>
      </w:rPr>
    </w:lvl>
    <w:lvl w:ilvl="2">
      <w:start w:val="1"/>
      <w:numFmt w:val="none"/>
      <w:lvlText w:val=""/>
      <w:lvlJc w:val="left"/>
      <w:pPr>
        <w:tabs>
          <w:tab w:val="num" w:pos="1077"/>
        </w:tabs>
        <w:ind w:left="1077" w:hanging="357"/>
      </w:pPr>
      <w:rPr>
        <w:rFonts w:hint="default"/>
      </w:rPr>
    </w:lvl>
    <w:lvl w:ilvl="3">
      <w:start w:val="1"/>
      <w:numFmt w:val="none"/>
      <w:lvlText w:val=""/>
      <w:lvlJc w:val="left"/>
      <w:pPr>
        <w:tabs>
          <w:tab w:val="num" w:pos="1440"/>
        </w:tabs>
        <w:ind w:left="1440" w:hanging="363"/>
      </w:pPr>
      <w:rPr>
        <w:rFonts w:hint="default"/>
      </w:rPr>
    </w:lvl>
    <w:lvl w:ilvl="4">
      <w:start w:val="1"/>
      <w:numFmt w:val="none"/>
      <w:lvlText w:val=""/>
      <w:lvlJc w:val="left"/>
      <w:pPr>
        <w:tabs>
          <w:tab w:val="num" w:pos="1797"/>
        </w:tabs>
        <w:ind w:left="1797" w:hanging="357"/>
      </w:pPr>
      <w:rPr>
        <w:rFonts w:hint="default"/>
      </w:rPr>
    </w:lvl>
    <w:lvl w:ilvl="5">
      <w:start w:val="1"/>
      <w:numFmt w:val="none"/>
      <w:lvlText w:val=""/>
      <w:lvlJc w:val="left"/>
      <w:pPr>
        <w:tabs>
          <w:tab w:val="num" w:pos="2160"/>
        </w:tabs>
        <w:ind w:left="2160" w:hanging="363"/>
      </w:pPr>
      <w:rPr>
        <w:rFonts w:hint="default"/>
      </w:rPr>
    </w:lvl>
    <w:lvl w:ilvl="6">
      <w:start w:val="1"/>
      <w:numFmt w:val="none"/>
      <w:lvlText w:val=""/>
      <w:lvlJc w:val="left"/>
      <w:pPr>
        <w:tabs>
          <w:tab w:val="num" w:pos="2517"/>
        </w:tabs>
        <w:ind w:left="2517" w:hanging="357"/>
      </w:pPr>
      <w:rPr>
        <w:rFonts w:hint="default"/>
      </w:rPr>
    </w:lvl>
    <w:lvl w:ilvl="7">
      <w:start w:val="1"/>
      <w:numFmt w:val="none"/>
      <w:lvlText w:val=""/>
      <w:lvlJc w:val="left"/>
      <w:pPr>
        <w:tabs>
          <w:tab w:val="num" w:pos="2880"/>
        </w:tabs>
        <w:ind w:left="2880" w:hanging="363"/>
      </w:pPr>
      <w:rPr>
        <w:rFonts w:hint="default"/>
      </w:rPr>
    </w:lvl>
    <w:lvl w:ilvl="8">
      <w:start w:val="1"/>
      <w:numFmt w:val="none"/>
      <w:lvlText w:val=""/>
      <w:lvlJc w:val="left"/>
      <w:pPr>
        <w:tabs>
          <w:tab w:val="num" w:pos="3237"/>
        </w:tabs>
        <w:ind w:left="3237" w:hanging="357"/>
      </w:pPr>
      <w:rPr>
        <w:rFonts w:hint="default"/>
      </w:rPr>
    </w:lvl>
  </w:abstractNum>
  <w:abstractNum w:abstractNumId="17" w15:restartNumberingAfterBreak="0">
    <w:nsid w:val="4E6F508B"/>
    <w:multiLevelType w:val="hybridMultilevel"/>
    <w:tmpl w:val="50C02E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6374B3D"/>
    <w:multiLevelType w:val="hybridMultilevel"/>
    <w:tmpl w:val="471C63A0"/>
    <w:lvl w:ilvl="0" w:tplc="A6128C68">
      <w:start w:val="1"/>
      <w:numFmt w:val="decimal"/>
      <w:pStyle w:val="Schedule"/>
      <w:lvlText w:val="Schedule %1"/>
      <w:lvlJc w:val="left"/>
      <w:pPr>
        <w:tabs>
          <w:tab w:val="num" w:pos="1800"/>
        </w:tabs>
        <w:ind w:left="0" w:firstLine="0"/>
      </w:pPr>
      <w:rPr>
        <w:rFonts w:ascii="Tahoma" w:hAnsi="Tahoma" w:hint="default"/>
        <w:b w:val="0"/>
        <w:i w:val="0"/>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7AB005C"/>
    <w:multiLevelType w:val="multilevel"/>
    <w:tmpl w:val="2828F11A"/>
    <w:lvl w:ilvl="0">
      <w:start w:val="1"/>
      <w:numFmt w:val="decimal"/>
      <w:pStyle w:val="TablestyleB-level1"/>
      <w:lvlText w:val="%1"/>
      <w:lvlJc w:val="left"/>
      <w:pPr>
        <w:tabs>
          <w:tab w:val="num" w:pos="567"/>
        </w:tabs>
        <w:ind w:left="567" w:hanging="567"/>
      </w:pPr>
      <w:rPr>
        <w:rFonts w:ascii="Tahoma" w:hAnsi="Tahoma" w:hint="default"/>
        <w:b w:val="0"/>
        <w:i w:val="0"/>
        <w:sz w:val="20"/>
      </w:rPr>
    </w:lvl>
    <w:lvl w:ilvl="1">
      <w:start w:val="1"/>
      <w:numFmt w:val="lowerLetter"/>
      <w:pStyle w:val="TablestyleB-level2"/>
      <w:lvlText w:val="(%2)"/>
      <w:lvlJc w:val="left"/>
      <w:pPr>
        <w:tabs>
          <w:tab w:val="num" w:pos="1134"/>
        </w:tabs>
        <w:ind w:left="1134" w:hanging="567"/>
      </w:pPr>
      <w:rPr>
        <w:rFonts w:ascii="Tahoma" w:hAnsi="Tahoma"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TablestyleB-level3"/>
      <w:lvlText w:val="(%3)"/>
      <w:lvlJc w:val="left"/>
      <w:pPr>
        <w:tabs>
          <w:tab w:val="num" w:pos="1854"/>
        </w:tabs>
        <w:ind w:left="1701" w:hanging="567"/>
      </w:pPr>
      <w:rPr>
        <w:rFonts w:ascii="Tahoma" w:hAnsi="Tahoma"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35"/>
        </w:tabs>
        <w:ind w:left="2835" w:hanging="709"/>
      </w:pPr>
      <w:rPr>
        <w:rFonts w:ascii="Times New Roman" w:hAnsi="Times New Roman" w:cs="Times New Roman" w:hint="default"/>
        <w:b w:val="0"/>
        <w:i w:val="0"/>
        <w:sz w:val="22"/>
      </w:rPr>
    </w:lvl>
    <w:lvl w:ilvl="4">
      <w:start w:val="1"/>
      <w:numFmt w:val="upperRoman"/>
      <w:lvlText w:val="(%5)"/>
      <w:lvlJc w:val="left"/>
      <w:pPr>
        <w:tabs>
          <w:tab w:val="num" w:pos="3543"/>
        </w:tabs>
        <w:ind w:left="3543" w:hanging="708"/>
      </w:pPr>
      <w:rPr>
        <w:rFonts w:ascii="Times New Roman" w:hAnsi="Times New Roman" w:cs="Times New Roman" w:hint="default"/>
        <w:b w:val="0"/>
        <w:i w:val="0"/>
        <w:sz w:val="22"/>
      </w:rPr>
    </w:lvl>
    <w:lvl w:ilvl="5">
      <w:start w:val="1"/>
      <w:numFmt w:val="none"/>
      <w:lvlText w:val=""/>
      <w:lvlJc w:val="left"/>
      <w:pPr>
        <w:tabs>
          <w:tab w:val="num" w:pos="3543"/>
        </w:tabs>
        <w:ind w:left="3543" w:hanging="708"/>
      </w:pPr>
      <w:rPr>
        <w:rFonts w:ascii="Times New Roman" w:hAnsi="Times New Roman" w:cs="Times New Roman" w:hint="default"/>
        <w:b/>
        <w:i w:val="0"/>
        <w:sz w:val="22"/>
      </w:rPr>
    </w:lvl>
    <w:lvl w:ilvl="6">
      <w:start w:val="1"/>
      <w:numFmt w:val="none"/>
      <w:lvlText w:val=""/>
      <w:lvlJc w:val="left"/>
      <w:pPr>
        <w:tabs>
          <w:tab w:val="num" w:pos="4252"/>
        </w:tabs>
        <w:ind w:left="4252" w:hanging="709"/>
      </w:pPr>
      <w:rPr>
        <w:rFonts w:ascii="Times New Roman" w:hAnsi="Times New Roman" w:cs="Times New Roman" w:hint="default"/>
        <w:b w:val="0"/>
        <w:i w:val="0"/>
        <w:sz w:val="22"/>
      </w:rPr>
    </w:lvl>
    <w:lvl w:ilvl="7">
      <w:start w:val="1"/>
      <w:numFmt w:val="none"/>
      <w:lvlText w:val=""/>
      <w:lvlJc w:val="left"/>
      <w:pPr>
        <w:tabs>
          <w:tab w:val="num" w:pos="4961"/>
        </w:tabs>
        <w:ind w:left="4961" w:hanging="709"/>
      </w:pPr>
      <w:rPr>
        <w:rFonts w:ascii="Times New Roman" w:hAnsi="Times New Roman" w:cs="Times New Roman" w:hint="default"/>
        <w:b/>
        <w:i w:val="0"/>
        <w:sz w:val="22"/>
      </w:rPr>
    </w:lvl>
    <w:lvl w:ilvl="8">
      <w:start w:val="1"/>
      <w:numFmt w:val="none"/>
      <w:lvlText w:val=""/>
      <w:lvlJc w:val="left"/>
      <w:pPr>
        <w:tabs>
          <w:tab w:val="num" w:pos="5669"/>
        </w:tabs>
        <w:ind w:left="5669" w:hanging="708"/>
      </w:pPr>
      <w:rPr>
        <w:rFonts w:ascii="Times New Roman" w:hAnsi="Times New Roman" w:cs="Times New Roman" w:hint="default"/>
        <w:b w:val="0"/>
        <w:i w:val="0"/>
        <w:sz w:val="22"/>
      </w:rPr>
    </w:lvl>
  </w:abstractNum>
  <w:abstractNum w:abstractNumId="20" w15:restartNumberingAfterBreak="0">
    <w:nsid w:val="5C614A5A"/>
    <w:multiLevelType w:val="multilevel"/>
    <w:tmpl w:val="BEDC74C0"/>
    <w:lvl w:ilvl="0">
      <w:start w:val="1"/>
      <w:numFmt w:val="lowerLetter"/>
      <w:lvlText w:val="(%1)"/>
      <w:lvlJc w:val="left"/>
      <w:pPr>
        <w:tabs>
          <w:tab w:val="num" w:pos="709"/>
        </w:tabs>
        <w:ind w:left="709" w:hanging="709"/>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2126"/>
        </w:tabs>
        <w:ind w:left="2126" w:hanging="709"/>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27F5C18"/>
    <w:multiLevelType w:val="multilevel"/>
    <w:tmpl w:val="2FEA9168"/>
    <w:name w:val="MCRsimple7"/>
    <w:lvl w:ilvl="0">
      <w:start w:val="1"/>
      <w:numFmt w:val="lowerLetter"/>
      <w:lvlText w:val="(%1)"/>
      <w:lvlJc w:val="left"/>
      <w:pPr>
        <w:tabs>
          <w:tab w:val="num" w:pos="709"/>
        </w:tabs>
        <w:ind w:left="709" w:hanging="709"/>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6495BC2"/>
    <w:multiLevelType w:val="multilevel"/>
    <w:tmpl w:val="17A438A2"/>
    <w:name w:val="MCRsimple2"/>
    <w:lvl w:ilvl="0">
      <w:start w:val="1"/>
      <w:numFmt w:val="lowerLetter"/>
      <w:lvlText w:val="(%1)"/>
      <w:lvlJc w:val="left"/>
      <w:pPr>
        <w:tabs>
          <w:tab w:val="num" w:pos="709"/>
        </w:tabs>
        <w:ind w:left="709" w:hanging="709"/>
      </w:pPr>
      <w:rPr>
        <w:rFonts w:ascii="Tahoma" w:hAnsi="Tahoma"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hint="default"/>
        <w:b w:val="0"/>
        <w:i w:val="0"/>
        <w:caps w:val="0"/>
        <w:strike w:val="0"/>
        <w:dstrike w:val="0"/>
        <w:vanish w:val="0"/>
        <w:color w:val="auto"/>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A231C60"/>
    <w:multiLevelType w:val="multilevel"/>
    <w:tmpl w:val="CB80A636"/>
    <w:lvl w:ilvl="0">
      <w:start w:val="1"/>
      <w:numFmt w:val="decimal"/>
      <w:pStyle w:val="ScheduleStandard1"/>
      <w:lvlText w:val="%1"/>
      <w:lvlJc w:val="left"/>
      <w:pPr>
        <w:tabs>
          <w:tab w:val="num" w:pos="709"/>
        </w:tabs>
        <w:ind w:left="709" w:hanging="709"/>
      </w:pPr>
      <w:rPr>
        <w:rFonts w:ascii="Tahoma" w:hAnsi="Tahoma" w:hint="default"/>
        <w:b w:val="0"/>
        <w:i w:val="0"/>
        <w:sz w:val="18"/>
      </w:rPr>
    </w:lvl>
    <w:lvl w:ilvl="1">
      <w:start w:val="1"/>
      <w:numFmt w:val="lowerLetter"/>
      <w:pStyle w:val="ScheduleStandard2"/>
      <w:lvlText w:val="(%2)"/>
      <w:lvlJc w:val="left"/>
      <w:pPr>
        <w:tabs>
          <w:tab w:val="num" w:pos="1417"/>
        </w:tabs>
        <w:ind w:left="1417" w:hanging="708"/>
      </w:pPr>
      <w:rPr>
        <w:rFonts w:ascii="Tahoma" w:hAnsi="Tahoma"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cheduleStandard3"/>
      <w:lvlText w:val="(%3)"/>
      <w:lvlJc w:val="left"/>
      <w:pPr>
        <w:tabs>
          <w:tab w:val="num" w:pos="2126"/>
        </w:tabs>
        <w:ind w:left="2126" w:hanging="709"/>
      </w:pPr>
      <w:rPr>
        <w:rFonts w:ascii="Tahoma" w:hAnsi="Tahoma" w:hint="default"/>
        <w:b w:val="0"/>
        <w:i w:val="0"/>
        <w:sz w:val="20"/>
      </w:rPr>
    </w:lvl>
    <w:lvl w:ilvl="3">
      <w:start w:val="1"/>
      <w:numFmt w:val="upperLetter"/>
      <w:pStyle w:val="ScheduleStandard4"/>
      <w:lvlText w:val="(%4)"/>
      <w:lvlJc w:val="left"/>
      <w:pPr>
        <w:tabs>
          <w:tab w:val="num" w:pos="2835"/>
        </w:tabs>
        <w:ind w:left="2835" w:hanging="709"/>
      </w:pPr>
      <w:rPr>
        <w:rFonts w:ascii="Tahoma" w:hAnsi="Tahoma" w:hint="default"/>
        <w:b w:val="0"/>
        <w:i w:val="0"/>
        <w:sz w:val="20"/>
      </w:rPr>
    </w:lvl>
    <w:lvl w:ilvl="4">
      <w:start w:val="1"/>
      <w:numFmt w:val="upperRoman"/>
      <w:pStyle w:val="ScheduleStandard5"/>
      <w:lvlText w:val="(%5)"/>
      <w:lvlJc w:val="left"/>
      <w:pPr>
        <w:tabs>
          <w:tab w:val="num" w:pos="3543"/>
        </w:tabs>
        <w:ind w:left="3543" w:hanging="708"/>
      </w:pPr>
      <w:rPr>
        <w:rFonts w:ascii="Tahoma" w:hAnsi="Tahoma" w:hint="default"/>
        <w:b w:val="0"/>
        <w:i w:val="0"/>
        <w:sz w:val="20"/>
      </w:rPr>
    </w:lvl>
    <w:lvl w:ilvl="5">
      <w:start w:val="1"/>
      <w:numFmt w:val="none"/>
      <w:lvlText w:val=""/>
      <w:lvlJc w:val="left"/>
      <w:pPr>
        <w:tabs>
          <w:tab w:val="num" w:pos="4252"/>
        </w:tabs>
        <w:ind w:left="4252" w:hanging="709"/>
      </w:pPr>
      <w:rPr>
        <w:rFonts w:ascii="Times New Roman" w:hAnsi="Times New Roman" w:hint="default"/>
        <w:b w:val="0"/>
        <w:i w:val="0"/>
        <w:sz w:val="20"/>
      </w:rPr>
    </w:lvl>
    <w:lvl w:ilvl="6">
      <w:start w:val="1"/>
      <w:numFmt w:val="none"/>
      <w:lvlText w:val=""/>
      <w:lvlJc w:val="left"/>
      <w:pPr>
        <w:tabs>
          <w:tab w:val="num" w:pos="4819"/>
        </w:tabs>
        <w:ind w:left="4819" w:hanging="709"/>
      </w:pPr>
      <w:rPr>
        <w:rFonts w:ascii="Times New Roman" w:hAnsi="Times New Roman" w:hint="default"/>
      </w:rPr>
    </w:lvl>
    <w:lvl w:ilvl="7">
      <w:start w:val="1"/>
      <w:numFmt w:val="none"/>
      <w:lvlText w:val=""/>
      <w:lvlJc w:val="left"/>
      <w:pPr>
        <w:tabs>
          <w:tab w:val="num" w:pos="5528"/>
        </w:tabs>
        <w:ind w:left="5528" w:hanging="709"/>
      </w:pPr>
      <w:rPr>
        <w:rFonts w:ascii="Times New Roman" w:hAnsi="Times New Roman" w:hint="default"/>
      </w:rPr>
    </w:lvl>
    <w:lvl w:ilvl="8">
      <w:start w:val="1"/>
      <w:numFmt w:val="none"/>
      <w:lvlText w:val=""/>
      <w:lvlJc w:val="left"/>
      <w:pPr>
        <w:tabs>
          <w:tab w:val="num" w:pos="6236"/>
        </w:tabs>
        <w:ind w:left="6236" w:hanging="708"/>
      </w:pPr>
      <w:rPr>
        <w:rFonts w:ascii="Times New Roman" w:hAnsi="Times New Roman" w:hint="default"/>
      </w:rPr>
    </w:lvl>
  </w:abstractNum>
  <w:abstractNum w:abstractNumId="24" w15:restartNumberingAfterBreak="0">
    <w:nsid w:val="7126060F"/>
    <w:multiLevelType w:val="hybridMultilevel"/>
    <w:tmpl w:val="223CB978"/>
    <w:lvl w:ilvl="0" w:tplc="A394FA2A">
      <w:start w:val="1"/>
      <w:numFmt w:val="decimal"/>
      <w:lvlText w:val="(%1)"/>
      <w:lvlJc w:val="left"/>
      <w:pPr>
        <w:ind w:left="1069" w:hanging="360"/>
      </w:pPr>
      <w:rPr>
        <w:rFonts w:hint="default"/>
        <w:i/>
        <w:iCs/>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5" w15:restartNumberingAfterBreak="0">
    <w:nsid w:val="7C965763"/>
    <w:multiLevelType w:val="hybridMultilevel"/>
    <w:tmpl w:val="0AA6DA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14847796">
    <w:abstractNumId w:val="1"/>
  </w:num>
  <w:num w:numId="2" w16cid:durableId="746921646">
    <w:abstractNumId w:val="18"/>
  </w:num>
  <w:num w:numId="3" w16cid:durableId="495850237">
    <w:abstractNumId w:val="14"/>
  </w:num>
  <w:num w:numId="4" w16cid:durableId="1988513811">
    <w:abstractNumId w:val="19"/>
  </w:num>
  <w:num w:numId="5" w16cid:durableId="127820848">
    <w:abstractNumId w:val="16"/>
  </w:num>
  <w:num w:numId="6" w16cid:durableId="590314577">
    <w:abstractNumId w:val="8"/>
  </w:num>
  <w:num w:numId="7" w16cid:durableId="1551960618">
    <w:abstractNumId w:val="23"/>
  </w:num>
  <w:num w:numId="8" w16cid:durableId="96872141">
    <w:abstractNumId w:val="2"/>
  </w:num>
  <w:num w:numId="9" w16cid:durableId="1302810637">
    <w:abstractNumId w:val="0"/>
  </w:num>
  <w:num w:numId="10" w16cid:durableId="152140032">
    <w:abstractNumId w:val="22"/>
  </w:num>
  <w:num w:numId="11" w16cid:durableId="176043351">
    <w:abstractNumId w:val="10"/>
  </w:num>
  <w:num w:numId="12" w16cid:durableId="1423799793">
    <w:abstractNumId w:val="20"/>
  </w:num>
  <w:num w:numId="13" w16cid:durableId="7609502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2296444">
    <w:abstractNumId w:val="5"/>
  </w:num>
  <w:num w:numId="15" w16cid:durableId="702286261">
    <w:abstractNumId w:val="23"/>
  </w:num>
  <w:num w:numId="16" w16cid:durableId="611548149">
    <w:abstractNumId w:val="6"/>
  </w:num>
  <w:num w:numId="17" w16cid:durableId="649283626">
    <w:abstractNumId w:val="24"/>
  </w:num>
  <w:num w:numId="18" w16cid:durableId="1337803027">
    <w:abstractNumId w:val="13"/>
  </w:num>
  <w:num w:numId="19" w16cid:durableId="654531452">
    <w:abstractNumId w:val="10"/>
  </w:num>
  <w:num w:numId="20" w16cid:durableId="841358250">
    <w:abstractNumId w:val="10"/>
  </w:num>
  <w:num w:numId="21" w16cid:durableId="420562853">
    <w:abstractNumId w:val="10"/>
  </w:num>
  <w:num w:numId="22" w16cid:durableId="1192306785">
    <w:abstractNumId w:val="10"/>
  </w:num>
  <w:num w:numId="23" w16cid:durableId="998266197">
    <w:abstractNumId w:val="10"/>
  </w:num>
  <w:num w:numId="24" w16cid:durableId="776367800">
    <w:abstractNumId w:val="10"/>
  </w:num>
  <w:num w:numId="25" w16cid:durableId="20770508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4750696">
    <w:abstractNumId w:val="17"/>
  </w:num>
  <w:num w:numId="27" w16cid:durableId="154495152">
    <w:abstractNumId w:val="4"/>
  </w:num>
  <w:num w:numId="28" w16cid:durableId="1625652317">
    <w:abstractNumId w:val="10"/>
  </w:num>
  <w:num w:numId="29" w16cid:durableId="1029985385">
    <w:abstractNumId w:val="25"/>
  </w:num>
  <w:num w:numId="30" w16cid:durableId="996037779">
    <w:abstractNumId w:val="15"/>
  </w:num>
  <w:num w:numId="31" w16cid:durableId="773937552">
    <w:abstractNumId w:val="7"/>
  </w:num>
  <w:num w:numId="32" w16cid:durableId="189339506">
    <w:abstractNumId w:val="12"/>
  </w:num>
  <w:num w:numId="33" w16cid:durableId="1379738485">
    <w:abstractNumId w:val="10"/>
  </w:num>
  <w:num w:numId="34" w16cid:durableId="6033403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drawingGridHorizontalSpacing w:val="100"/>
  <w:drawingGridVerticalSpacing w:val="299"/>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DDAA1" w:val="A"/>
    <w:docVar w:name="IDDAA1_Text" w:val="annual general meeting"/>
    <w:docVar w:name="IDDAA3" w:val="[#insert location]"/>
    <w:docVar w:name="IDDAA4" w:val="‍"/>
    <w:docVar w:name="IDDAA5" w:val="‍"/>
    <w:docVar w:name="IDDAA6" w:val="‍"/>
    <w:docVar w:name="IDDAC1" w:val="Australian Peacekeeper and Peacemaker Veterans’ Association Ltd"/>
    <w:docVar w:name="IDDAC2" w:val="651805702"/>
    <w:docVar w:name="IDDAC3" w:val="[#insert name of company secretary] "/>
    <w:docVar w:name="IDDAC4" w:val="[#insert company address]"/>
    <w:docVar w:name="IDDAC5" w:val="[#insert company phone number]"/>
    <w:docVar w:name="IDDAC6" w:val="‍"/>
    <w:docVar w:name="IDDAC7" w:val="[#insert company website]"/>
    <w:docVar w:name="IDDAConvertingToFormat" w:val="‍"/>
    <w:docVar w:name="IDDAgvBPO1Ln" w:val="GPO Box 1855  Brisbane  QLD  4001"/>
    <w:docVar w:name="IDDAgvBrisFax" w:val="+61 7 3229 9949"/>
    <w:docVar w:name="IDDAgvBrisPh" w:val="+61 7 3233 8888"/>
    <w:docVar w:name="IDDAgvBStAddr1Ln" w:val="Level 11  66 Eagle Street  Brisbane  QLD  4000"/>
    <w:docVar w:name="IDDAgvCbrFax" w:val="+61 2 4914 6999"/>
    <w:docVar w:name="IDDAgvCbrPh" w:val="+61 2 4914 6900  "/>
    <w:docVar w:name="IDDAgvCbrPO" w:val="PO "/>
    <w:docVar w:name="IDDAgvCbrStAddr" w:val="Level 9  Phillip Law Street  Canberra  ACT  2601"/>
    <w:docVar w:name="IDDAgvSydFax" w:val="+61 2 8241 5699"/>
    <w:docVar w:name="IDDAgvSydPh" w:val="+61 2 8241 5600"/>
    <w:docVar w:name="IDDAgvSydPO" w:val="GPO Box 462  Sydney  NSW  2001"/>
    <w:docVar w:name="IDDAgvSydStAddr" w:val="Level 32  25 Martin Place  Sydney  NSW  2000"/>
    <w:docVar w:name="IDDAP1" w:val="‍"/>
    <w:docVar w:name="IDDAP1A" w:val="‍"/>
    <w:docVar w:name="IDDAP2" w:val="‍"/>
    <w:docVar w:name="IDDAP3" w:val="‍"/>
    <w:docVar w:name="IDDAP4" w:val="‍"/>
    <w:docVar w:name="IDDAP5" w:val="‍"/>
    <w:docVar w:name="IDDASetmcrDMSname" w:val="‍"/>
    <w:docVar w:name="IDDC1Expr" w:val="Function value_x000d__x000a__x0009_If mA1 = &quot;A&quot; Then_x000d__x000a__x0009__x0009_If mC2 &lt;&gt; &quot;&quot; Then_x000d__x000a__x0009__x0009__x0009_lstrName = &quot;Notice of annual general meeting - &quot; &amp; mC1 &amp; &quot; - &quot; &amp; ACN(mC2)_x000d__x000a__x0009__x0009_Else_x000d__x000a__x0009__x0009__x0009_lstrName = &quot;Notice of annual general meeting - &quot; &amp; mC1_x000d__x000a__x0009__x0009_End If_x000d__x000a__x0009_Else_x000d__x000a__x0009__x0009_If mC2 &lt;&gt; &quot;&quot; Then_x000d__x000a__x0009__x0009__x0009_lstrName = &quot;Notice of general meeting - &quot; &amp; mC1 &amp; &quot; - &quot; &amp; ACN(mC2)_x000d__x000a__x0009__x0009_Else_x000d__x000a__x0009__x0009__x0009_lstrName = &quot;Notice of general meeting - &quot; &amp; mC1_x000d__x000a__x0009__x0009_End If_x000d__x000a__x0009_End If_x000d__x000a__x0009__x000d__x000a__x0009_SetDocProperty &quot;mcrDMSname&quot;, lstrName_x000d__x000a__x0009__x000d__x000a_End Function_x000d__x000a_#Include ACN"/>
    <w:docVar w:name="IDDC1Name" w:val="SetmcrDMSname"/>
    <w:docVar w:name="iddDocumentSource" w:val="C:\Users\Public\Public Templates\F - Companies and trusts\05  Notice of meeting (members).dotx"/>
    <w:docVar w:name="IDDHaveAlreadyDonePromptOnFileNew" w:val="Y"/>
    <w:docVar w:name="IDDOptAllowVPNotGenedRelDoc" w:val="N"/>
    <w:docVar w:name="IDDOptALPWSBookmarks" w:val="Y"/>
    <w:docVar w:name="IDDOptBackColour" w:val="-1"/>
    <w:docVar w:name="IDDOptCommentaryStylesChar" w:val="Y"/>
    <w:docVar w:name="IDDOptCommentaryStylesPara" w:val="Y"/>
    <w:docVar w:name="IDDOptDeleteBookmarks" w:val="Y"/>
    <w:docVar w:name="IDDOptDisableReprompt" w:val="Y"/>
    <w:docVar w:name="IDDOptDisplayVarNames" w:val="BR"/>
    <w:docVar w:name="IDDOptDocId" w:val="990000031"/>
    <w:docVar w:name="IDDOptExplodeBookmarks" w:val="Y"/>
    <w:docVar w:name="IDDOptForeColour" w:val="-1"/>
    <w:docVar w:name="IDDOptLastUpdated" w:val="27 June 2016"/>
    <w:docVar w:name="IDDOptNotesBookmarks" w:val="Y"/>
    <w:docVar w:name="IDDOptPromptOnFileNew" w:val="Y"/>
    <w:docVar w:name="IDDOptRemoveIddDetails" w:val="N"/>
    <w:docVar w:name="IDDOptUnlinkBookmarks" w:val="Y"/>
    <w:docVar w:name="IDDOptUnlinkFields" w:val="Y"/>
    <w:docVar w:name="IDDOptUpdDocDateTime" w:val="4 March 2024 at 10:02:55am"/>
    <w:docVar w:name="IDDOptUpdDocUsed" w:val="Y"/>
    <w:docVar w:name="IDDOptVariableMarkerStyle" w:val="Y"/>
    <w:docVar w:name="IDDOptVariableMarkerWhichVars" w:val="ALL"/>
    <w:docVar w:name="IDDOutputType" w:val="DOCVARIABLE"/>
    <w:docVar w:name="IDDOutputTypeHash" w:val="﻿"/>
    <w:docVar w:name="IDDRShowPath" w:val="Y"/>
    <w:docVar w:name="IDDRSort" w:val="Y"/>
    <w:docVar w:name="IDDVersion" w:val="3.1"/>
    <w:docVar w:name="IDDW1Columns" w:val="1"/>
    <w:docVar w:name="IDDW1Title" w:val="Notice of meeting (members) - general details"/>
    <w:docVar w:name="IDDW1V1C1" w:val="annual general meeting [A]"/>
    <w:docVar w:name="IDDW1V1C2" w:val="general meeting [G]"/>
    <w:docVar w:name="IDDW1V1ChoiceDisplayAs" w:val="RB"/>
    <w:docVar w:name="IDDW1V1ChoiceListSource" w:val="ENTER"/>
    <w:docVar w:name="IDDW1V1Name" w:val="A1"/>
    <w:docVar w:name="IDDW1V1Text" w:val="Is the meeting:"/>
    <w:docVar w:name="IDDW1V1Type" w:val="CHOICE"/>
    <w:docVar w:name="IDDW1V2Name" w:val="A2"/>
    <w:docVar w:name="IDDW1V2Text" w:val="Meeting details"/>
    <w:docVar w:name="IDDW1V2Type" w:val="LEADIN"/>
    <w:docVar w:name="IDDW1V3Edit" w:val="A"/>
    <w:docVar w:name="IDDW1V3Length" w:val="255"/>
    <w:docVar w:name="IDDW1V3Name" w:val="A3"/>
    <w:docVar w:name="IDDW1V3Text" w:val="Location"/>
    <w:docVar w:name="IDDW1V3Type" w:val="SINGLE"/>
    <w:docVar w:name="IDDW1V4Edit" w:val="D"/>
    <w:docVar w:name="IDDW1V4Length" w:val="20"/>
    <w:docVar w:name="IDDW1V4Name" w:val="A4"/>
    <w:docVar w:name="IDDW1V4OutputFmt" w:val="d MMMM yyyy"/>
    <w:docVar w:name="IDDW1V4Text" w:val="Date"/>
    <w:docVar w:name="IDDW1V4Type" w:val="SINGLE"/>
    <w:docVar w:name="IDDW1V5Edit" w:val="A"/>
    <w:docVar w:name="IDDW1V5Length" w:val="20"/>
    <w:docVar w:name="IDDW1V5Name" w:val="A5"/>
    <w:docVar w:name="IDDW1V5Text" w:val="Time"/>
    <w:docVar w:name="IDDW1V5Type" w:val="SINGLE"/>
    <w:docVar w:name="IDDW1V6Edit" w:val="A"/>
    <w:docVar w:name="IDDW1V6Length" w:val="255"/>
    <w:docVar w:name="IDDW1V6Name" w:val="A6"/>
    <w:docVar w:name="IDDW1V6Text" w:val="Nominate time (e.g. Brisbane time or Australian Eastern Standard time) "/>
    <w:docVar w:name="IDDW1V6Type" w:val="SINGLE"/>
    <w:docVar w:name="IDDW2Columns" w:val="1"/>
    <w:docVar w:name="IDDW2Title" w:val="Notice of meeting (members) - company details"/>
    <w:docVar w:name="IDDW2V1Edit" w:val="A"/>
    <w:docVar w:name="IDDW2V1Length" w:val="255"/>
    <w:docVar w:name="IDDW2V1Name" w:val="C1"/>
    <w:docVar w:name="IDDW2V1Text" w:val="Company name"/>
    <w:docVar w:name="IDDW2V1Type" w:val="SINGLE"/>
    <w:docVar w:name="IDDW2V2Edit" w:val="N"/>
    <w:docVar w:name="IDDW2V2Length" w:val="20"/>
    <w:docVar w:name="IDDW2V2Name" w:val="C2"/>
    <w:docVar w:name="IDDW2V2OutputFmt" w:val="&quot;ACN&quot;~000~000~000"/>
    <w:docVar w:name="IDDW2V2Text" w:val="ACN (do not type 'ACN')"/>
    <w:docVar w:name="IDDW2V2Type" w:val="SINGLE"/>
    <w:docVar w:name="IDDW2V3Edit" w:val="A"/>
    <w:docVar w:name="IDDW2V3Length" w:val="255"/>
    <w:docVar w:name="IDDW2V3Name" w:val="C3"/>
    <w:docVar w:name="IDDW2V3Text" w:val="Name of company secretary"/>
    <w:docVar w:name="IDDW2V3Type" w:val="SINGLE"/>
    <w:docVar w:name="IDDW2V4Name" w:val="C0"/>
    <w:docVar w:name="IDDW2V4Text" w:val="Company address and contact details"/>
    <w:docVar w:name="IDDW2V4Type" w:val="LEADIN"/>
    <w:docVar w:name="IDDW2V5Edit" w:val="A"/>
    <w:docVar w:name="IDDW2V5Length" w:val="255"/>
    <w:docVar w:name="IDDW2V5Name" w:val="C4"/>
    <w:docVar w:name="IDDW2V5Text" w:val="Address (e.g. 66 Eagle Street, Brisbane, Queensland 4000)"/>
    <w:docVar w:name="IDDW2V5Type" w:val="SINGLE"/>
    <w:docVar w:name="IDDW2V6Edit" w:val="A"/>
    <w:docVar w:name="IDDW2V6Length" w:val="255"/>
    <w:docVar w:name="IDDW2V6Name" w:val="C5"/>
    <w:docVar w:name="IDDW2V6Text" w:val="Phone no."/>
    <w:docVar w:name="IDDW2V6Type" w:val="SINGLE"/>
    <w:docVar w:name="IDDW2V7Edit" w:val="A"/>
    <w:docVar w:name="IDDW2V7Length" w:val="255"/>
    <w:docVar w:name="IDDW2V7Name" w:val="C6"/>
    <w:docVar w:name="IDDW2V7Text" w:val="Fax no."/>
    <w:docVar w:name="IDDW2V7Type" w:val="SINGLE"/>
    <w:docVar w:name="IDDW2V8Edit" w:val="A"/>
    <w:docVar w:name="IDDW2V8Length" w:val="255"/>
    <w:docVar w:name="IDDW2V8Name" w:val="C7"/>
    <w:docVar w:name="IDDW2V8Text" w:val="Website"/>
    <w:docVar w:name="IDDW2V8Type" w:val="SINGLE"/>
    <w:docVar w:name="IDDW3Columns" w:val="1"/>
    <w:docVar w:name="IDDW3Title" w:val="Notice of meeting (members) - proxy details"/>
    <w:docVar w:name="IDDW3V1Edit" w:val="A"/>
    <w:docVar w:name="IDDW3V1Length" w:val="50"/>
    <w:docVar w:name="IDDW3V1Name" w:val="P1"/>
    <w:docVar w:name="IDDW3V1Text" w:val="Last time for lodgement of proxy"/>
    <w:docVar w:name="IDDW3V1Type" w:val="SINGLE"/>
    <w:docVar w:name="IDDW3V2Edit" w:val="D"/>
    <w:docVar w:name="IDDW3V2Length" w:val="50"/>
    <w:docVar w:name="IDDW3V2Name" w:val="P1A"/>
    <w:docVar w:name="IDDW3V2OutputFmt" w:val="d MMMM yyyy"/>
    <w:docVar w:name="IDDW3V2Text" w:val="Last date for lodgement of proxy"/>
    <w:docVar w:name="IDDW3V2Type" w:val="SINGLE"/>
    <w:docVar w:name="IDDW3V3Edit" w:val="A"/>
    <w:docVar w:name="IDDW3V3Length" w:val="255"/>
    <w:docVar w:name="IDDW3V3Name" w:val="P2"/>
    <w:docVar w:name="IDDW3V3Text" w:val="Nominate time (e.g. Brisbane time or Australian Eastern Standard time) "/>
    <w:docVar w:name="IDDW3V3Type" w:val="SINGLE"/>
    <w:docVar w:name="IDDW3V4Edit" w:val="A"/>
    <w:docVar w:name="IDDW3V4Length" w:val="255"/>
    <w:docVar w:name="IDDW3V4Name" w:val="P3"/>
    <w:docVar w:name="IDDW3V4Text" w:val="Postal address for return of proxies"/>
    <w:docVar w:name="IDDW3V4Type" w:val="SINGLE"/>
    <w:docVar w:name="IDDW3V5Edit" w:val="A"/>
    <w:docVar w:name="IDDW3V5Length" w:val="255"/>
    <w:docVar w:name="IDDW3V5Name" w:val="P4"/>
    <w:docVar w:name="IDDW3V5Text" w:val="Delivery address for return of proxies"/>
    <w:docVar w:name="IDDW3V5Type" w:val="SINGLE"/>
    <w:docVar w:name="IDDW3V6Edit" w:val="A"/>
    <w:docVar w:name="IDDW3V6Length" w:val="255"/>
    <w:docVar w:name="IDDW3V6Name" w:val="P5"/>
    <w:docVar w:name="IDDW3V6Text" w:val="Facsimile address for return of proxies"/>
    <w:docVar w:name="IDDW3V6Type" w:val="SINGLE"/>
    <w:docVar w:name="mA1" w:val="A"/>
    <w:docVar w:name="mA1_Text" w:val="annual general meeting"/>
    <w:docVar w:name="mA3" w:val="[#insert location]"/>
    <w:docVar w:name="mA4" w:val="‍"/>
    <w:docVar w:name="mA5" w:val="‍"/>
    <w:docVar w:name="mA6" w:val="‍"/>
    <w:docVar w:name="mC1" w:val="Australian Peacekeeper and Peacemaker Veterans’ Association Ltd"/>
    <w:docVar w:name="mC2" w:val="ACN 651 805 702"/>
    <w:docVar w:name="mC3" w:val="[#insert name of company secretary] "/>
    <w:docVar w:name="mC4" w:val="[#insert company address]"/>
    <w:docVar w:name="mC5" w:val="[#insert company phone number]"/>
    <w:docVar w:name="mC6" w:val="‍"/>
    <w:docVar w:name="mC7" w:val="[#insert company website]"/>
    <w:docVar w:name="mConvertingToFormat" w:val="‍"/>
    <w:docVar w:name="mgvBPO1Ln" w:val="GPO Box 1855  Brisbane  QLD  4001"/>
    <w:docVar w:name="mgvBrisFax" w:val="+61 7 3229 9949"/>
    <w:docVar w:name="mgvBrisPh" w:val="+61 7 3233 8888"/>
    <w:docVar w:name="mgvBStAddr1Ln" w:val="Level 11  66 Eagle Street  Brisbane  QLD  4000"/>
    <w:docVar w:name="mgvCbrFax" w:val="+61 2 4914 6999"/>
    <w:docVar w:name="mgvCbrPh" w:val="+61 2 4914 6900  "/>
    <w:docVar w:name="mgvCbrPO" w:val="PO "/>
    <w:docVar w:name="mgvCbrStAddr" w:val="Level 9  Phillip Law Street  Canberra  ACT  2601"/>
    <w:docVar w:name="mgvSydFax" w:val="+61 2 8241 5699"/>
    <w:docVar w:name="mgvSydPh" w:val="+61 2 8241 5600"/>
    <w:docVar w:name="mgvSydPO" w:val="GPO Box 462  Sydney  NSW  2001"/>
    <w:docVar w:name="mgvSydStAddr" w:val="Level 32  25 Martin Place  Sydney  NSW  2000"/>
    <w:docVar w:name="mP1" w:val="‍"/>
    <w:docVar w:name="mP1A" w:val="‍"/>
    <w:docVar w:name="mP2" w:val="‍"/>
    <w:docVar w:name="mP3" w:val="‍"/>
    <w:docVar w:name="mP4" w:val="‍"/>
    <w:docVar w:name="mP5" w:val="‍"/>
    <w:docVar w:name="mSetmcrDMSname" w:val="‍"/>
  </w:docVars>
  <w:rsids>
    <w:rsidRoot w:val="00F303BD"/>
    <w:rsid w:val="00033DC2"/>
    <w:rsid w:val="0005118B"/>
    <w:rsid w:val="00057B3D"/>
    <w:rsid w:val="00060C71"/>
    <w:rsid w:val="000720F1"/>
    <w:rsid w:val="0009350F"/>
    <w:rsid w:val="000951CA"/>
    <w:rsid w:val="000B133D"/>
    <w:rsid w:val="000C74CC"/>
    <w:rsid w:val="000D1C3A"/>
    <w:rsid w:val="00145175"/>
    <w:rsid w:val="001568DA"/>
    <w:rsid w:val="001671B9"/>
    <w:rsid w:val="00180686"/>
    <w:rsid w:val="001A08AA"/>
    <w:rsid w:val="001A3DC8"/>
    <w:rsid w:val="001B1C2E"/>
    <w:rsid w:val="001D61BD"/>
    <w:rsid w:val="002024A1"/>
    <w:rsid w:val="00204D15"/>
    <w:rsid w:val="00220B17"/>
    <w:rsid w:val="002D47BC"/>
    <w:rsid w:val="002E2DAD"/>
    <w:rsid w:val="002F6EAB"/>
    <w:rsid w:val="00304ED5"/>
    <w:rsid w:val="00317C9F"/>
    <w:rsid w:val="003F435F"/>
    <w:rsid w:val="00451EEE"/>
    <w:rsid w:val="004978CD"/>
    <w:rsid w:val="00497951"/>
    <w:rsid w:val="004C5B51"/>
    <w:rsid w:val="005210D6"/>
    <w:rsid w:val="005611B8"/>
    <w:rsid w:val="005677F9"/>
    <w:rsid w:val="005E3D11"/>
    <w:rsid w:val="006138FC"/>
    <w:rsid w:val="00616001"/>
    <w:rsid w:val="006215D9"/>
    <w:rsid w:val="00621763"/>
    <w:rsid w:val="00627B49"/>
    <w:rsid w:val="00650A5F"/>
    <w:rsid w:val="006524B4"/>
    <w:rsid w:val="006F003B"/>
    <w:rsid w:val="006F213E"/>
    <w:rsid w:val="0070376B"/>
    <w:rsid w:val="007219ED"/>
    <w:rsid w:val="00767BD9"/>
    <w:rsid w:val="0078710D"/>
    <w:rsid w:val="007A2E91"/>
    <w:rsid w:val="007B0C19"/>
    <w:rsid w:val="007C25BB"/>
    <w:rsid w:val="007F5903"/>
    <w:rsid w:val="00805BD1"/>
    <w:rsid w:val="0081735A"/>
    <w:rsid w:val="008530C2"/>
    <w:rsid w:val="008733FF"/>
    <w:rsid w:val="008C6259"/>
    <w:rsid w:val="0091230E"/>
    <w:rsid w:val="009D06A0"/>
    <w:rsid w:val="009D1D14"/>
    <w:rsid w:val="009F424F"/>
    <w:rsid w:val="00A63E1D"/>
    <w:rsid w:val="00A72B7E"/>
    <w:rsid w:val="00A747ED"/>
    <w:rsid w:val="00A81675"/>
    <w:rsid w:val="00AE4DCB"/>
    <w:rsid w:val="00B2474A"/>
    <w:rsid w:val="00B46A1C"/>
    <w:rsid w:val="00B57D03"/>
    <w:rsid w:val="00B742E5"/>
    <w:rsid w:val="00B82C80"/>
    <w:rsid w:val="00BD6010"/>
    <w:rsid w:val="00BF310A"/>
    <w:rsid w:val="00C162A7"/>
    <w:rsid w:val="00C22210"/>
    <w:rsid w:val="00C2472A"/>
    <w:rsid w:val="00CB723E"/>
    <w:rsid w:val="00CB7B33"/>
    <w:rsid w:val="00CD016B"/>
    <w:rsid w:val="00CD69BC"/>
    <w:rsid w:val="00D0723E"/>
    <w:rsid w:val="00D12850"/>
    <w:rsid w:val="00D27B57"/>
    <w:rsid w:val="00D5729C"/>
    <w:rsid w:val="00DA4710"/>
    <w:rsid w:val="00DC7000"/>
    <w:rsid w:val="00DE7DDE"/>
    <w:rsid w:val="00E17733"/>
    <w:rsid w:val="00E36FEE"/>
    <w:rsid w:val="00E647EF"/>
    <w:rsid w:val="00E76ADD"/>
    <w:rsid w:val="00E9776F"/>
    <w:rsid w:val="00EA4AA1"/>
    <w:rsid w:val="00EC65CD"/>
    <w:rsid w:val="00ED0997"/>
    <w:rsid w:val="00ED3CD6"/>
    <w:rsid w:val="00F303BD"/>
    <w:rsid w:val="00F34B4E"/>
    <w:rsid w:val="00F75BA8"/>
    <w:rsid w:val="00F85A95"/>
    <w:rsid w:val="00F91860"/>
    <w:rsid w:val="00FE7B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8C7D1"/>
  <w15:docId w15:val="{1B3E9459-0B4E-43A3-A8EE-0BA36752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7D03"/>
    <w:rPr>
      <w:rFonts w:ascii="Tahoma" w:hAnsi="Tahoma"/>
      <w:szCs w:val="24"/>
      <w:lang w:eastAsia="en-US"/>
    </w:rPr>
  </w:style>
  <w:style w:type="paragraph" w:styleId="Heading1">
    <w:name w:val="heading 1"/>
    <w:basedOn w:val="Normal"/>
    <w:qFormat/>
    <w:pPr>
      <w:numPr>
        <w:numId w:val="11"/>
      </w:numPr>
      <w:spacing w:before="240"/>
      <w:outlineLvl w:val="0"/>
    </w:pPr>
    <w:rPr>
      <w:rFonts w:cs="Arial"/>
      <w:bCs/>
      <w:szCs w:val="32"/>
    </w:rPr>
  </w:style>
  <w:style w:type="paragraph" w:styleId="Heading2">
    <w:name w:val="heading 2"/>
    <w:basedOn w:val="Normal"/>
    <w:qFormat/>
    <w:pPr>
      <w:numPr>
        <w:ilvl w:val="1"/>
        <w:numId w:val="11"/>
      </w:numPr>
      <w:spacing w:before="240"/>
      <w:outlineLvl w:val="1"/>
    </w:pPr>
    <w:rPr>
      <w:rFonts w:cs="Arial"/>
      <w:bCs/>
      <w:iCs/>
      <w:szCs w:val="28"/>
    </w:rPr>
  </w:style>
  <w:style w:type="paragraph" w:styleId="Heading3">
    <w:name w:val="heading 3"/>
    <w:basedOn w:val="Normal"/>
    <w:qFormat/>
    <w:pPr>
      <w:numPr>
        <w:ilvl w:val="2"/>
        <w:numId w:val="11"/>
      </w:numPr>
      <w:spacing w:before="240"/>
      <w:outlineLvl w:val="2"/>
    </w:pPr>
    <w:rPr>
      <w:rFonts w:cs="Arial"/>
      <w:bCs/>
      <w:szCs w:val="26"/>
    </w:rPr>
  </w:style>
  <w:style w:type="paragraph" w:styleId="Heading4">
    <w:name w:val="heading 4"/>
    <w:basedOn w:val="Normal"/>
    <w:qFormat/>
    <w:pPr>
      <w:numPr>
        <w:ilvl w:val="3"/>
        <w:numId w:val="11"/>
      </w:numPr>
      <w:spacing w:before="240"/>
      <w:outlineLvl w:val="3"/>
    </w:pPr>
    <w:rPr>
      <w:bCs/>
      <w:szCs w:val="28"/>
    </w:rPr>
  </w:style>
  <w:style w:type="paragraph" w:styleId="Heading5">
    <w:name w:val="heading 5"/>
    <w:basedOn w:val="Normal"/>
    <w:qFormat/>
    <w:pPr>
      <w:numPr>
        <w:ilvl w:val="4"/>
        <w:numId w:val="11"/>
      </w:numPr>
      <w:spacing w:before="240"/>
      <w:outlineLvl w:val="4"/>
    </w:pPr>
    <w:rPr>
      <w:bCs/>
      <w:iCs/>
      <w:szCs w:val="26"/>
    </w:rPr>
  </w:style>
  <w:style w:type="paragraph" w:styleId="Heading6">
    <w:name w:val="heading 6"/>
    <w:basedOn w:val="Normal"/>
    <w:qFormat/>
    <w:pPr>
      <w:numPr>
        <w:ilvl w:val="5"/>
        <w:numId w:val="11"/>
      </w:numPr>
      <w:spacing w:before="240"/>
      <w:outlineLvl w:val="5"/>
    </w:pPr>
    <w:rPr>
      <w:bCs/>
      <w:szCs w:val="22"/>
    </w:rPr>
  </w:style>
  <w:style w:type="paragraph" w:styleId="Heading7">
    <w:name w:val="heading 7"/>
    <w:basedOn w:val="Normal"/>
    <w:qFormat/>
    <w:pPr>
      <w:numPr>
        <w:ilvl w:val="6"/>
        <w:numId w:val="11"/>
      </w:numPr>
      <w:spacing w:before="240"/>
      <w:outlineLvl w:val="6"/>
    </w:pPr>
  </w:style>
  <w:style w:type="paragraph" w:styleId="Heading8">
    <w:name w:val="heading 8"/>
    <w:basedOn w:val="Normal"/>
    <w:qFormat/>
    <w:pPr>
      <w:numPr>
        <w:ilvl w:val="7"/>
        <w:numId w:val="11"/>
      </w:numPr>
      <w:spacing w:before="240"/>
      <w:outlineLvl w:val="7"/>
    </w:pPr>
    <w:rPr>
      <w:iCs/>
    </w:rPr>
  </w:style>
  <w:style w:type="paragraph" w:styleId="Heading9">
    <w:name w:val="heading 9"/>
    <w:basedOn w:val="Normal"/>
    <w:qFormat/>
    <w:pPr>
      <w:numPr>
        <w:ilvl w:val="8"/>
        <w:numId w:val="11"/>
      </w:numPr>
      <w:spacing w:before="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ground1">
    <w:name w:val="Background1"/>
    <w:basedOn w:val="Normal"/>
    <w:pPr>
      <w:numPr>
        <w:numId w:val="5"/>
      </w:numPr>
      <w:spacing w:before="240"/>
    </w:pPr>
  </w:style>
  <w:style w:type="paragraph" w:customStyle="1" w:styleId="Background2">
    <w:name w:val="Background2"/>
    <w:basedOn w:val="Normal"/>
    <w:pPr>
      <w:numPr>
        <w:ilvl w:val="1"/>
        <w:numId w:val="5"/>
      </w:numPr>
      <w:spacing w:before="240"/>
    </w:pPr>
  </w:style>
  <w:style w:type="paragraph" w:customStyle="1" w:styleId="BodyText">
    <w:name w:val="BodyText"/>
    <w:basedOn w:val="Normal"/>
    <w:link w:val="BodyTextChar"/>
    <w:pPr>
      <w:spacing w:before="240"/>
      <w:ind w:left="709"/>
    </w:pPr>
  </w:style>
  <w:style w:type="paragraph" w:customStyle="1" w:styleId="CourtHeading">
    <w:name w:val="CourtHeading"/>
    <w:basedOn w:val="Normal"/>
    <w:next w:val="Heading1"/>
    <w:pPr>
      <w:keepNext/>
      <w:spacing w:before="240" w:line="480" w:lineRule="auto"/>
    </w:pPr>
    <w:rPr>
      <w:b/>
      <w:sz w:val="24"/>
    </w:rPr>
  </w:style>
  <w:style w:type="paragraph" w:styleId="Date">
    <w:name w:val="Date"/>
    <w:basedOn w:val="Normal"/>
    <w:next w:val="Normal"/>
  </w:style>
  <w:style w:type="paragraph" w:customStyle="1" w:styleId="ResolutionHeading">
    <w:name w:val="ResolutionHeading"/>
    <w:basedOn w:val="SubHeading"/>
    <w:next w:val="Heading2"/>
    <w:pPr>
      <w:tabs>
        <w:tab w:val="left" w:pos="1814"/>
      </w:tabs>
      <w:ind w:left="0"/>
    </w:pPr>
    <w:rPr>
      <w:szCs w:val="20"/>
    </w:rPr>
  </w:style>
  <w:style w:type="paragraph" w:customStyle="1" w:styleId="DocHead">
    <w:name w:val="DocHead"/>
    <w:basedOn w:val="Normal"/>
    <w:next w:val="DocSubHead"/>
    <w:pPr>
      <w:keepNext/>
    </w:pPr>
    <w:rPr>
      <w:sz w:val="40"/>
    </w:rPr>
  </w:style>
  <w:style w:type="paragraph" w:customStyle="1" w:styleId="DocSubHead">
    <w:name w:val="DocSubHead"/>
    <w:basedOn w:val="Normal"/>
    <w:next w:val="Normal"/>
    <w:pPr>
      <w:keepNext/>
      <w:spacing w:before="240"/>
    </w:pPr>
    <w:rPr>
      <w:sz w:val="28"/>
    </w:rPr>
  </w:style>
  <w:style w:type="paragraph" w:styleId="Footer">
    <w:name w:val="footer"/>
    <w:basedOn w:val="Normal"/>
    <w:pPr>
      <w:tabs>
        <w:tab w:val="left" w:pos="1219"/>
        <w:tab w:val="left" w:pos="1588"/>
        <w:tab w:val="right" w:pos="9356"/>
      </w:tabs>
    </w:pPr>
    <w:rPr>
      <w:sz w:val="16"/>
    </w:rPr>
  </w:style>
  <w:style w:type="paragraph" w:styleId="Header">
    <w:name w:val="header"/>
    <w:basedOn w:val="Normal"/>
    <w:pPr>
      <w:tabs>
        <w:tab w:val="right" w:pos="9356"/>
      </w:tabs>
    </w:pPr>
    <w:rPr>
      <w:sz w:val="16"/>
    </w:rPr>
  </w:style>
  <w:style w:type="paragraph" w:customStyle="1" w:styleId="LetterBodyText">
    <w:name w:val="LetterBodyText"/>
    <w:basedOn w:val="Normal"/>
    <w:link w:val="LetterBodyTextChar"/>
    <w:pPr>
      <w:spacing w:before="240"/>
    </w:pPr>
  </w:style>
  <w:style w:type="paragraph" w:customStyle="1" w:styleId="LetterHeading">
    <w:name w:val="LetterHeading"/>
    <w:basedOn w:val="Normal"/>
    <w:next w:val="LetterBodyText"/>
    <w:pPr>
      <w:keepNext/>
      <w:spacing w:before="240"/>
    </w:pPr>
    <w:rPr>
      <w:b/>
      <w:sz w:val="24"/>
    </w:rPr>
  </w:style>
  <w:style w:type="paragraph" w:customStyle="1" w:styleId="LetterSubHeading">
    <w:name w:val="LetterSubHeading"/>
    <w:basedOn w:val="Normal"/>
    <w:next w:val="LetterBodyText"/>
    <w:pPr>
      <w:keepNext/>
      <w:spacing w:before="240"/>
    </w:pPr>
    <w:rPr>
      <w:b/>
    </w:rPr>
  </w:style>
  <w:style w:type="paragraph" w:customStyle="1" w:styleId="Line">
    <w:name w:val="Line"/>
    <w:basedOn w:val="Normal"/>
    <w:next w:val="LetterBodyText"/>
    <w:pPr>
      <w:pBdr>
        <w:bottom w:val="single" w:sz="4" w:space="1" w:color="auto"/>
      </w:pBdr>
    </w:pPr>
  </w:style>
  <w:style w:type="paragraph" w:customStyle="1" w:styleId="ScheduleStandard1">
    <w:name w:val="Schedule Standard 1"/>
    <w:basedOn w:val="Normal"/>
    <w:pPr>
      <w:numPr>
        <w:numId w:val="7"/>
      </w:numPr>
      <w:spacing w:before="120"/>
    </w:pPr>
    <w:rPr>
      <w:sz w:val="18"/>
    </w:rPr>
  </w:style>
  <w:style w:type="paragraph" w:customStyle="1" w:styleId="ScheduleStandard2">
    <w:name w:val="Schedule Standard 2"/>
    <w:basedOn w:val="Normal"/>
    <w:pPr>
      <w:numPr>
        <w:ilvl w:val="1"/>
        <w:numId w:val="7"/>
      </w:numPr>
      <w:tabs>
        <w:tab w:val="left" w:pos="709"/>
      </w:tabs>
      <w:spacing w:before="120"/>
    </w:pPr>
    <w:rPr>
      <w:sz w:val="18"/>
    </w:rPr>
  </w:style>
  <w:style w:type="paragraph" w:customStyle="1" w:styleId="ScheduleName">
    <w:name w:val="ScheduleName"/>
    <w:basedOn w:val="Normal"/>
    <w:next w:val="Line"/>
    <w:pPr>
      <w:keepNext/>
      <w:spacing w:before="240"/>
    </w:pPr>
  </w:style>
  <w:style w:type="paragraph" w:customStyle="1" w:styleId="Schedule">
    <w:name w:val="Schedule"/>
    <w:basedOn w:val="Normal"/>
    <w:next w:val="ScheduleName"/>
    <w:pPr>
      <w:keepNext/>
      <w:pageBreakBefore/>
      <w:numPr>
        <w:numId w:val="2"/>
      </w:numPr>
      <w:tabs>
        <w:tab w:val="clear" w:pos="1800"/>
        <w:tab w:val="left" w:pos="1786"/>
      </w:tabs>
    </w:pPr>
    <w:rPr>
      <w:sz w:val="32"/>
    </w:rPr>
  </w:style>
  <w:style w:type="paragraph" w:customStyle="1" w:styleId="SubHeading">
    <w:name w:val="SubHeading"/>
    <w:basedOn w:val="Normal"/>
    <w:next w:val="Heading2"/>
    <w:pPr>
      <w:keepNext/>
      <w:spacing w:before="240"/>
      <w:ind w:left="709"/>
    </w:pPr>
    <w:rPr>
      <w:b/>
    </w:rPr>
  </w:style>
  <w:style w:type="paragraph" w:styleId="TOC1">
    <w:name w:val="toc 1"/>
    <w:basedOn w:val="Normal"/>
    <w:next w:val="Normal"/>
    <w:semiHidden/>
    <w:pPr>
      <w:tabs>
        <w:tab w:val="left" w:pos="709"/>
        <w:tab w:val="right" w:leader="hyphen" w:pos="9354"/>
      </w:tabs>
      <w:spacing w:before="240"/>
      <w:ind w:left="709" w:hanging="709"/>
    </w:pPr>
    <w:rPr>
      <w:b/>
      <w:sz w:val="19"/>
    </w:rPr>
  </w:style>
  <w:style w:type="paragraph" w:styleId="TOC2">
    <w:name w:val="toc 2"/>
    <w:basedOn w:val="Normal"/>
    <w:next w:val="Normal"/>
    <w:semiHidden/>
    <w:pPr>
      <w:tabs>
        <w:tab w:val="right" w:pos="9356"/>
      </w:tabs>
      <w:spacing w:before="120"/>
      <w:ind w:left="709"/>
    </w:pPr>
    <w:rPr>
      <w:noProof/>
      <w:sz w:val="19"/>
      <w:szCs w:val="23"/>
    </w:rPr>
  </w:style>
  <w:style w:type="character" w:customStyle="1" w:styleId="IDDVarMarker">
    <w:name w:val="IDDVarMarker"/>
    <w:basedOn w:val="DefaultParagraphFont"/>
    <w:rPr>
      <w:rFonts w:ascii="Tahoma" w:hAnsi="Tahoma"/>
      <w:b/>
      <w:i/>
      <w:color w:val="FF0000"/>
      <w:sz w:val="20"/>
      <w:bdr w:val="none" w:sz="0" w:space="0" w:color="auto"/>
      <w:lang w:val="en-AU"/>
    </w:rPr>
  </w:style>
  <w:style w:type="paragraph" w:customStyle="1" w:styleId="IDDCommPara">
    <w:name w:val="IDDCommPara"/>
    <w:basedOn w:val="LetterSubHeading"/>
    <w:next w:val="Normal"/>
    <w:pPr>
      <w:shd w:val="clear" w:color="auto" w:fill="FFFF00"/>
    </w:pPr>
  </w:style>
  <w:style w:type="character" w:customStyle="1" w:styleId="IDDCommChar">
    <w:name w:val="IDDCommChar"/>
    <w:basedOn w:val="DefaultParagraphFont"/>
    <w:rPr>
      <w:rFonts w:ascii="Tahoma" w:hAnsi="Tahoma"/>
      <w:b/>
      <w:sz w:val="20"/>
      <w:bdr w:val="none" w:sz="0" w:space="0" w:color="auto"/>
      <w:shd w:val="clear" w:color="auto" w:fill="FFFF00"/>
      <w:lang w:val="en-AU"/>
    </w:rPr>
  </w:style>
  <w:style w:type="paragraph" w:customStyle="1" w:styleId="Commentbox">
    <w:name w:val="Comment box"/>
    <w:basedOn w:val="LetterBodyText"/>
    <w:pPr>
      <w:keepNext/>
      <w:pBdr>
        <w:top w:val="single" w:sz="4" w:space="1" w:color="auto"/>
        <w:left w:val="single" w:sz="4" w:space="4" w:color="auto"/>
        <w:bottom w:val="single" w:sz="4" w:space="1" w:color="auto"/>
        <w:right w:val="single" w:sz="4" w:space="4" w:color="auto"/>
      </w:pBdr>
      <w:shd w:val="clear" w:color="auto" w:fill="E0E0E0"/>
    </w:pPr>
  </w:style>
  <w:style w:type="paragraph" w:customStyle="1" w:styleId="ScheduleFormal6">
    <w:name w:val="Schedule Formal 6"/>
    <w:basedOn w:val="Normal"/>
    <w:pPr>
      <w:numPr>
        <w:ilvl w:val="5"/>
        <w:numId w:val="1"/>
      </w:numPr>
      <w:spacing w:before="240"/>
    </w:pPr>
  </w:style>
  <w:style w:type="character" w:styleId="EndnoteReference">
    <w:name w:val="endnote reference"/>
    <w:basedOn w:val="DefaultParagraphFont"/>
    <w:semiHidden/>
    <w:rPr>
      <w:rFonts w:ascii="Tahoma" w:hAnsi="Tahoma"/>
      <w:sz w:val="18"/>
      <w:vertAlign w:val="superscript"/>
    </w:rPr>
  </w:style>
  <w:style w:type="paragraph" w:styleId="EndnoteText">
    <w:name w:val="endnote text"/>
    <w:basedOn w:val="Normal"/>
    <w:semiHidden/>
    <w:rPr>
      <w:sz w:val="18"/>
      <w:szCs w:val="20"/>
    </w:rPr>
  </w:style>
  <w:style w:type="paragraph" w:customStyle="1" w:styleId="ScheduleFormal1">
    <w:name w:val="Schedule Formal 1"/>
    <w:basedOn w:val="Normal"/>
    <w:next w:val="ScheduleFormal2"/>
    <w:pPr>
      <w:keepNext/>
      <w:numPr>
        <w:numId w:val="1"/>
      </w:numPr>
      <w:spacing w:before="400"/>
    </w:pPr>
    <w:rPr>
      <w:b/>
      <w:sz w:val="24"/>
    </w:rPr>
  </w:style>
  <w:style w:type="paragraph" w:customStyle="1" w:styleId="ScheduleFormal2">
    <w:name w:val="Schedule Formal 2"/>
    <w:basedOn w:val="Normal"/>
    <w:pPr>
      <w:numPr>
        <w:ilvl w:val="1"/>
        <w:numId w:val="1"/>
      </w:numPr>
      <w:spacing w:before="240"/>
    </w:pPr>
  </w:style>
  <w:style w:type="paragraph" w:customStyle="1" w:styleId="ScheduleFormal3">
    <w:name w:val="Schedule Formal 3"/>
    <w:basedOn w:val="Normal"/>
    <w:pPr>
      <w:numPr>
        <w:ilvl w:val="2"/>
        <w:numId w:val="1"/>
      </w:numPr>
      <w:spacing w:before="240"/>
    </w:pPr>
  </w:style>
  <w:style w:type="paragraph" w:customStyle="1" w:styleId="ScheduleFormal4">
    <w:name w:val="Schedule Formal 4"/>
    <w:basedOn w:val="Normal"/>
    <w:pPr>
      <w:numPr>
        <w:ilvl w:val="3"/>
        <w:numId w:val="1"/>
      </w:numPr>
      <w:spacing w:before="240"/>
    </w:pPr>
  </w:style>
  <w:style w:type="paragraph" w:customStyle="1" w:styleId="ScheduleFormal5">
    <w:name w:val="Schedule Formal 5"/>
    <w:basedOn w:val="Normal"/>
    <w:pPr>
      <w:numPr>
        <w:ilvl w:val="4"/>
        <w:numId w:val="1"/>
      </w:numPr>
      <w:spacing w:before="240"/>
    </w:pPr>
  </w:style>
  <w:style w:type="paragraph" w:customStyle="1" w:styleId="Annexure">
    <w:name w:val="Annexure"/>
    <w:basedOn w:val="Normal"/>
    <w:next w:val="Normal"/>
    <w:rsid w:val="00D5729C"/>
    <w:pPr>
      <w:keepNext/>
      <w:pageBreakBefore/>
      <w:tabs>
        <w:tab w:val="left" w:pos="1786"/>
      </w:tabs>
    </w:pPr>
    <w:rPr>
      <w:sz w:val="32"/>
    </w:rPr>
  </w:style>
  <w:style w:type="paragraph" w:customStyle="1" w:styleId="AnnexureName">
    <w:name w:val="AnnexureName"/>
    <w:basedOn w:val="Normal"/>
    <w:next w:val="Line"/>
    <w:pPr>
      <w:keepNext/>
      <w:spacing w:before="240"/>
    </w:pPr>
  </w:style>
  <w:style w:type="paragraph" w:customStyle="1" w:styleId="SectionHeading">
    <w:name w:val="SectionHeading"/>
    <w:basedOn w:val="Normal"/>
    <w:next w:val="Heading1"/>
    <w:pPr>
      <w:keepNext/>
      <w:spacing w:before="400"/>
    </w:pPr>
    <w:rPr>
      <w:sz w:val="32"/>
    </w:rPr>
  </w:style>
  <w:style w:type="paragraph" w:customStyle="1" w:styleId="TableHeading">
    <w:name w:val="TableHeading"/>
    <w:basedOn w:val="Normal"/>
    <w:next w:val="LetterBodyText"/>
    <w:pPr>
      <w:keepNext/>
      <w:spacing w:before="60" w:after="60"/>
    </w:pPr>
    <w:rPr>
      <w:b/>
      <w:sz w:val="22"/>
    </w:rPr>
  </w:style>
  <w:style w:type="paragraph" w:customStyle="1" w:styleId="TablestyleA-level1">
    <w:name w:val="Table style A - level 1"/>
    <w:basedOn w:val="Normal"/>
    <w:rsid w:val="001D61BD"/>
    <w:pPr>
      <w:numPr>
        <w:numId w:val="3"/>
      </w:numPr>
      <w:tabs>
        <w:tab w:val="clear" w:pos="360"/>
        <w:tab w:val="left" w:pos="227"/>
      </w:tabs>
      <w:spacing w:before="60" w:after="60"/>
      <w:ind w:left="0" w:firstLine="0"/>
    </w:pPr>
  </w:style>
  <w:style w:type="paragraph" w:customStyle="1" w:styleId="TablestyleB-level1">
    <w:name w:val="Table style B - level 1"/>
    <w:basedOn w:val="Normal"/>
    <w:pPr>
      <w:numPr>
        <w:numId w:val="4"/>
      </w:numPr>
      <w:spacing w:before="60" w:after="60"/>
    </w:pPr>
  </w:style>
  <w:style w:type="paragraph" w:customStyle="1" w:styleId="TablestyleB-level2">
    <w:name w:val="Table style B - level 2"/>
    <w:basedOn w:val="Normal"/>
    <w:pPr>
      <w:numPr>
        <w:ilvl w:val="1"/>
        <w:numId w:val="4"/>
      </w:numPr>
      <w:spacing w:before="60" w:after="60"/>
    </w:pPr>
  </w:style>
  <w:style w:type="paragraph" w:customStyle="1" w:styleId="ScheduleStandard3">
    <w:name w:val="Schedule Standard 3"/>
    <w:basedOn w:val="Normal"/>
    <w:pPr>
      <w:numPr>
        <w:ilvl w:val="2"/>
        <w:numId w:val="7"/>
      </w:numPr>
      <w:tabs>
        <w:tab w:val="left" w:pos="1418"/>
      </w:tabs>
      <w:spacing w:before="120"/>
    </w:pPr>
    <w:rPr>
      <w:sz w:val="18"/>
    </w:rPr>
  </w:style>
  <w:style w:type="paragraph" w:customStyle="1" w:styleId="Annexuresingle">
    <w:name w:val="Annexure (single)"/>
    <w:basedOn w:val="Normal"/>
    <w:next w:val="AnnexureName"/>
    <w:pPr>
      <w:keepNext/>
      <w:pageBreakBefore/>
    </w:pPr>
    <w:rPr>
      <w:sz w:val="32"/>
    </w:rPr>
  </w:style>
  <w:style w:type="paragraph" w:customStyle="1" w:styleId="Schedulesingle">
    <w:name w:val="Schedule (single)"/>
    <w:basedOn w:val="Normal"/>
    <w:next w:val="ScheduleName"/>
    <w:pPr>
      <w:keepNext/>
      <w:pageBreakBefore/>
    </w:pPr>
    <w:rPr>
      <w:sz w:val="32"/>
    </w:rPr>
  </w:style>
  <w:style w:type="paragraph" w:customStyle="1" w:styleId="ScheduleStandard4">
    <w:name w:val="Schedule Standard 4"/>
    <w:basedOn w:val="Normal"/>
    <w:pPr>
      <w:numPr>
        <w:ilvl w:val="3"/>
        <w:numId w:val="7"/>
      </w:numPr>
      <w:tabs>
        <w:tab w:val="left" w:pos="2126"/>
      </w:tabs>
      <w:spacing w:before="240"/>
    </w:pPr>
  </w:style>
  <w:style w:type="paragraph" w:customStyle="1" w:styleId="ScheduleStandard5">
    <w:name w:val="Schedule Standard 5"/>
    <w:basedOn w:val="Normal"/>
    <w:pPr>
      <w:numPr>
        <w:ilvl w:val="4"/>
        <w:numId w:val="7"/>
      </w:numPr>
      <w:tabs>
        <w:tab w:val="left" w:pos="2835"/>
      </w:tabs>
      <w:spacing w:before="240"/>
    </w:pPr>
  </w:style>
  <w:style w:type="paragraph" w:customStyle="1" w:styleId="TableSubHeading">
    <w:name w:val="TableSubHeading"/>
    <w:basedOn w:val="Normal"/>
    <w:pPr>
      <w:keepNext/>
      <w:spacing w:before="60" w:after="60"/>
    </w:pPr>
    <w:rPr>
      <w:b/>
    </w:rPr>
  </w:style>
  <w:style w:type="paragraph" w:customStyle="1" w:styleId="TableText">
    <w:name w:val="TableText"/>
    <w:basedOn w:val="Normal"/>
    <w:pPr>
      <w:spacing w:before="60" w:after="60"/>
    </w:pPr>
  </w:style>
  <w:style w:type="paragraph" w:customStyle="1" w:styleId="TablestyleA-level2">
    <w:name w:val="Table style A - level 2"/>
    <w:basedOn w:val="Normal"/>
    <w:pPr>
      <w:numPr>
        <w:ilvl w:val="1"/>
        <w:numId w:val="3"/>
      </w:numPr>
      <w:spacing w:before="60" w:after="60"/>
    </w:pPr>
  </w:style>
  <w:style w:type="paragraph" w:customStyle="1" w:styleId="TablestyleA-level3">
    <w:name w:val="Table style A - level 3"/>
    <w:basedOn w:val="Normal"/>
    <w:pPr>
      <w:numPr>
        <w:ilvl w:val="2"/>
        <w:numId w:val="3"/>
      </w:numPr>
      <w:tabs>
        <w:tab w:val="left" w:pos="1134"/>
      </w:tabs>
      <w:spacing w:before="60" w:after="60"/>
    </w:pPr>
  </w:style>
  <w:style w:type="paragraph" w:customStyle="1" w:styleId="TablestyleB-level3">
    <w:name w:val="Table style B - level 3"/>
    <w:basedOn w:val="Normal"/>
    <w:pPr>
      <w:numPr>
        <w:ilvl w:val="2"/>
        <w:numId w:val="4"/>
      </w:numPr>
      <w:tabs>
        <w:tab w:val="left" w:pos="1701"/>
      </w:tabs>
      <w:spacing w:before="60" w:after="60"/>
    </w:pPr>
  </w:style>
  <w:style w:type="paragraph" w:styleId="TOC3">
    <w:name w:val="toc 3"/>
    <w:basedOn w:val="Normal"/>
    <w:next w:val="Normal"/>
    <w:semiHidden/>
    <w:pPr>
      <w:tabs>
        <w:tab w:val="right" w:leader="hyphen" w:pos="9356"/>
      </w:tabs>
      <w:spacing w:before="240"/>
    </w:pPr>
    <w:rPr>
      <w:b/>
      <w:sz w:val="19"/>
    </w:rPr>
  </w:style>
  <w:style w:type="paragraph" w:styleId="TOC4">
    <w:name w:val="toc 4"/>
    <w:basedOn w:val="Normal"/>
    <w:next w:val="Normal"/>
    <w:semiHidden/>
    <w:pPr>
      <w:tabs>
        <w:tab w:val="right" w:pos="9356"/>
      </w:tabs>
      <w:spacing w:before="60" w:after="60"/>
      <w:ind w:left="709"/>
    </w:pPr>
    <w:rPr>
      <w:b/>
      <w:sz w:val="19"/>
    </w:rPr>
  </w:style>
  <w:style w:type="character" w:styleId="PageNumber">
    <w:name w:val="page number"/>
    <w:basedOn w:val="DefaultParagraphFont"/>
    <w:rPr>
      <w:rFonts w:ascii="Tahoma" w:hAnsi="Tahoma"/>
      <w:sz w:val="16"/>
    </w:rPr>
  </w:style>
  <w:style w:type="paragraph" w:styleId="EnvelopeAddress">
    <w:name w:val="envelope address"/>
    <w:basedOn w:val="Normal"/>
    <w:pPr>
      <w:framePr w:w="7920" w:h="1980" w:hRule="exact" w:hSpace="180" w:wrap="auto" w:hAnchor="page" w:xAlign="center" w:yAlign="bottom"/>
      <w:ind w:left="2880"/>
    </w:pPr>
    <w:rPr>
      <w:rFonts w:cs="Arial"/>
      <w:sz w:val="22"/>
    </w:rPr>
  </w:style>
  <w:style w:type="character" w:styleId="FootnoteReference">
    <w:name w:val="footnote reference"/>
    <w:basedOn w:val="DefaultParagraphFont"/>
    <w:semiHidden/>
    <w:rPr>
      <w:rFonts w:ascii="Tahoma" w:hAnsi="Tahoma"/>
      <w:sz w:val="18"/>
      <w:vertAlign w:val="superscript"/>
    </w:rPr>
  </w:style>
  <w:style w:type="paragraph" w:styleId="FootnoteText">
    <w:name w:val="footnote text"/>
    <w:basedOn w:val="Normal"/>
    <w:semiHidden/>
    <w:rPr>
      <w:sz w:val="18"/>
      <w:szCs w:val="20"/>
    </w:rPr>
  </w:style>
  <w:style w:type="character" w:customStyle="1" w:styleId="LetterBodyTextChar">
    <w:name w:val="LetterBodyText Char"/>
    <w:basedOn w:val="DefaultParagraphFont"/>
    <w:link w:val="LetterBodyText"/>
    <w:rsid w:val="00D12850"/>
    <w:rPr>
      <w:rFonts w:ascii="Tahoma" w:hAnsi="Tahoma"/>
      <w:szCs w:val="24"/>
      <w:lang w:eastAsia="en-US"/>
    </w:rPr>
  </w:style>
  <w:style w:type="character" w:customStyle="1" w:styleId="BodyTextChar">
    <w:name w:val="BodyText Char"/>
    <w:link w:val="BodyText"/>
    <w:rsid w:val="00767BD9"/>
    <w:rPr>
      <w:rFonts w:ascii="Tahoma" w:hAnsi="Tahoma"/>
      <w:szCs w:val="24"/>
      <w:lang w:eastAsia="en-US"/>
    </w:rPr>
  </w:style>
  <w:style w:type="table" w:styleId="TableGrid">
    <w:name w:val="Table Grid"/>
    <w:basedOn w:val="TableNormal"/>
    <w:uiPriority w:val="39"/>
    <w:rsid w:val="006F0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805BD1"/>
    <w:rPr>
      <w:color w:val="0000FF" w:themeColor="hyperlink"/>
      <w:u w:val="single"/>
    </w:rPr>
  </w:style>
  <w:style w:type="character" w:styleId="UnresolvedMention">
    <w:name w:val="Unresolved Mention"/>
    <w:basedOn w:val="DefaultParagraphFont"/>
    <w:uiPriority w:val="99"/>
    <w:semiHidden/>
    <w:unhideWhenUsed/>
    <w:rsid w:val="00805BD1"/>
    <w:rPr>
      <w:color w:val="605E5C"/>
      <w:shd w:val="clear" w:color="auto" w:fill="E1DFDD"/>
    </w:rPr>
  </w:style>
  <w:style w:type="paragraph" w:styleId="ListParagraph">
    <w:name w:val="List Paragraph"/>
    <w:basedOn w:val="Normal"/>
    <w:uiPriority w:val="34"/>
    <w:qFormat/>
    <w:rsid w:val="00D27B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Secretary@peacekeepers.asn.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ublic%20Templates\F%20-%20Companies%20and%20trusts\05%20%20Notice%20of%20meeting%20(members).dotx" TargetMode="External"/></Relationships>
</file>

<file path=word/theme/theme1.xml><?xml version="1.0" encoding="utf-8"?>
<a:theme xmlns:a="http://schemas.openxmlformats.org/drawingml/2006/main" name="Office Theme">
  <a:themeElements>
    <a:clrScheme name="McCullough Robertson 3">
      <a:dk1>
        <a:sysClr val="windowText" lastClr="000000"/>
      </a:dk1>
      <a:lt1>
        <a:sysClr val="window" lastClr="FFFFFF"/>
      </a:lt1>
      <a:dk2>
        <a:srgbClr val="8E9300"/>
      </a:dk2>
      <a:lt2>
        <a:srgbClr val="E3E4BF"/>
      </a:lt2>
      <a:accent1>
        <a:srgbClr val="6E7A1F"/>
      </a:accent1>
      <a:accent2>
        <a:srgbClr val="782327"/>
      </a:accent2>
      <a:accent3>
        <a:srgbClr val="B26F16"/>
      </a:accent3>
      <a:accent4>
        <a:srgbClr val="51431F"/>
      </a:accent4>
      <a:accent5>
        <a:srgbClr val="006690"/>
      </a:accent5>
      <a:accent6>
        <a:srgbClr val="8B8D8E"/>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004b0c-82df-4ef4-a8ce-6820a08720a9">
      <Terms xmlns="http://schemas.microsoft.com/office/infopath/2007/PartnerControls"/>
    </lcf76f155ced4ddcb4097134ff3c332f>
    <TaxCatchAll xmlns="6d097975-5b19-4643-a2a7-ded3de2e07cc" xsi:nil="true"/>
    <SharedWithUsers xmlns="6d097975-5b19-4643-a2a7-ded3de2e07cc">
      <UserInfo>
        <DisplayName>Ian Lindgren</DisplayName>
        <AccountId>12</AccountId>
        <AccountType/>
      </UserInfo>
      <UserInfo>
        <DisplayName>Mark Horner</DisplayName>
        <AccountId>11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798B1A5A0A2FA4AA64AA59F326C17A1" ma:contentTypeVersion="18" ma:contentTypeDescription="Create a new document." ma:contentTypeScope="" ma:versionID="cb6e96a5d024d95787efb5f203ed27fb">
  <xsd:schema xmlns:xsd="http://www.w3.org/2001/XMLSchema" xmlns:xs="http://www.w3.org/2001/XMLSchema" xmlns:p="http://schemas.microsoft.com/office/2006/metadata/properties" xmlns:ns2="f7004b0c-82df-4ef4-a8ce-6820a08720a9" xmlns:ns3="6d097975-5b19-4643-a2a7-ded3de2e07cc" targetNamespace="http://schemas.microsoft.com/office/2006/metadata/properties" ma:root="true" ma:fieldsID="93cf95f53007e431f8c5133321b804a2" ns2:_="" ns3:_="">
    <xsd:import namespace="f7004b0c-82df-4ef4-a8ce-6820a08720a9"/>
    <xsd:import namespace="6d097975-5b19-4643-a2a7-ded3de2e07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04b0c-82df-4ef4-a8ce-6820a0872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fb0a96-f580-4b2a-94b1-0525dd8e58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097975-5b19-4643-a2a7-ded3de2e07c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536ec6-5583-4fc7-b7f6-e197793e8c86}" ma:internalName="TaxCatchAll" ma:showField="CatchAllData" ma:web="6d097975-5b19-4643-a2a7-ded3de2e07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B65BCD-3C61-4EE8-9CD3-6DFD9B816F30}">
  <ds:schemaRefs>
    <ds:schemaRef ds:uri="http://schemas.microsoft.com/sharepoint/v3/contenttype/forms"/>
  </ds:schemaRefs>
</ds:datastoreItem>
</file>

<file path=customXml/itemProps2.xml><?xml version="1.0" encoding="utf-8"?>
<ds:datastoreItem xmlns:ds="http://schemas.openxmlformats.org/officeDocument/2006/customXml" ds:itemID="{19C76B88-12C6-4A22-94BA-CD214E3E086C}">
  <ds:schemaRefs>
    <ds:schemaRef ds:uri="http://schemas.microsoft.com/office/2006/metadata/properties"/>
    <ds:schemaRef ds:uri="http://schemas.microsoft.com/office/infopath/2007/PartnerControls"/>
    <ds:schemaRef ds:uri="f7004b0c-82df-4ef4-a8ce-6820a08720a9"/>
    <ds:schemaRef ds:uri="6d097975-5b19-4643-a2a7-ded3de2e07cc"/>
  </ds:schemaRefs>
</ds:datastoreItem>
</file>

<file path=customXml/itemProps3.xml><?xml version="1.0" encoding="utf-8"?>
<ds:datastoreItem xmlns:ds="http://schemas.openxmlformats.org/officeDocument/2006/customXml" ds:itemID="{C2C5DD82-3CFD-4352-9468-A7BB71BCF03F}">
  <ds:schemaRefs>
    <ds:schemaRef ds:uri="http://schemas.openxmlformats.org/officeDocument/2006/bibliography"/>
  </ds:schemaRefs>
</ds:datastoreItem>
</file>

<file path=customXml/itemProps4.xml><?xml version="1.0" encoding="utf-8"?>
<ds:datastoreItem xmlns:ds="http://schemas.openxmlformats.org/officeDocument/2006/customXml" ds:itemID="{41FD0873-980D-4011-8433-22F952404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04b0c-82df-4ef4-a8ce-6820a08720a9"/>
    <ds:schemaRef ds:uri="6d097975-5b19-4643-a2a7-ded3de2e0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05  Notice of meeting (members).dotx</Template>
  <TotalTime>2</TotalTime>
  <Pages>4</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McCullough Robertson</Company>
  <LinksUpToDate>false</LinksUpToDate>
  <CharactersWithSpaces>6412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McCullough Robertson Lawyers</dc:creator>
  <cp:lastModifiedBy>Ian Lindgren</cp:lastModifiedBy>
  <cp:revision>2</cp:revision>
  <cp:lastPrinted>2024-03-04T01:39:00Z</cp:lastPrinted>
  <dcterms:created xsi:type="dcterms:W3CDTF">2024-04-08T05:33:00Z</dcterms:created>
  <dcterms:modified xsi:type="dcterms:W3CDTF">2024-04-08T05:33:00Z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rDMSclass">
    <vt:lpwstr>Client</vt:lpwstr>
  </property>
  <property fmtid="{D5CDD505-2E9C-101B-9397-08002B2CF9AE}" pid="3" name="mcrDMSsubclass">
    <vt:lpwstr>Document</vt:lpwstr>
  </property>
  <property fmtid="{D5CDD505-2E9C-101B-9397-08002B2CF9AE}" pid="4" name="mcrDMSfolder">
    <vt:lpwstr>Documents</vt:lpwstr>
  </property>
  <property fmtid="{D5CDD505-2E9C-101B-9397-08002B2CF9AE}" pid="5" name="mcrDMSname">
    <vt:lpwstr>Notice of annual general meeting - Australian Peacekeeper and Peacemaker Veterans’ Association Ltd - ACN 651 805 702</vt:lpwstr>
  </property>
  <property fmtid="{D5CDD505-2E9C-101B-9397-08002B2CF9AE}" pid="6" name="PCDocsNo">
    <vt:lpwstr>73117181v2</vt:lpwstr>
  </property>
  <property fmtid="{D5CDD505-2E9C-101B-9397-08002B2CF9AE}" pid="7" name="ContentTypeId">
    <vt:lpwstr>0x010100B798B1A5A0A2FA4AA64AA59F326C17A1</vt:lpwstr>
  </property>
</Properties>
</file>